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25BC3" w14:textId="2B695733" w:rsidR="00713717" w:rsidRPr="00C55612" w:rsidRDefault="006578F8">
      <w:pPr>
        <w:spacing w:after="0" w:line="259" w:lineRule="auto"/>
        <w:ind w:left="0" w:right="52" w:firstLine="0"/>
        <w:jc w:val="right"/>
        <w:rPr>
          <w:rFonts w:ascii="Calibri" w:hAnsi="Calibri" w:cs="Calibri"/>
          <w:i/>
          <w:iCs/>
          <w:sz w:val="20"/>
          <w:szCs w:val="20"/>
        </w:rPr>
      </w:pPr>
      <w:r w:rsidRPr="00C55612">
        <w:rPr>
          <w:rFonts w:ascii="Calibri" w:hAnsi="Calibri" w:cs="Calibri"/>
          <w:b/>
          <w:i/>
          <w:iCs/>
          <w:sz w:val="20"/>
          <w:szCs w:val="20"/>
        </w:rPr>
        <w:t xml:space="preserve">Załącznik nr </w:t>
      </w:r>
      <w:r w:rsidR="00B56749" w:rsidRPr="00C55612">
        <w:rPr>
          <w:rFonts w:ascii="Calibri" w:hAnsi="Calibri" w:cs="Calibri"/>
          <w:b/>
          <w:i/>
          <w:iCs/>
          <w:sz w:val="20"/>
          <w:szCs w:val="20"/>
        </w:rPr>
        <w:t>4</w:t>
      </w:r>
      <w:r w:rsidRPr="00C55612">
        <w:rPr>
          <w:rFonts w:ascii="Calibri" w:hAnsi="Calibri" w:cs="Calibri"/>
          <w:b/>
          <w:i/>
          <w:iCs/>
          <w:sz w:val="20"/>
          <w:szCs w:val="20"/>
        </w:rPr>
        <w:t xml:space="preserve"> do zapytania ofertowego </w:t>
      </w:r>
    </w:p>
    <w:p w14:paraId="38070A14" w14:textId="77777777" w:rsidR="00713717" w:rsidRPr="00C55612" w:rsidRDefault="006578F8">
      <w:pPr>
        <w:spacing w:after="0" w:line="259" w:lineRule="auto"/>
        <w:ind w:left="0" w:right="0" w:firstLine="0"/>
        <w:jc w:val="right"/>
        <w:rPr>
          <w:rFonts w:ascii="Calibri" w:hAnsi="Calibri" w:cs="Calibri"/>
          <w:sz w:val="20"/>
          <w:szCs w:val="20"/>
        </w:rPr>
      </w:pPr>
      <w:r w:rsidRPr="00C55612">
        <w:rPr>
          <w:rFonts w:ascii="Calibri" w:hAnsi="Calibri" w:cs="Calibri"/>
          <w:b/>
          <w:sz w:val="20"/>
          <w:szCs w:val="20"/>
        </w:rPr>
        <w:t xml:space="preserve"> </w:t>
      </w:r>
    </w:p>
    <w:p w14:paraId="011A6AA0" w14:textId="77777777" w:rsidR="00713717" w:rsidRPr="00C55612" w:rsidRDefault="006578F8">
      <w:pPr>
        <w:spacing w:after="56" w:line="259" w:lineRule="auto"/>
        <w:ind w:left="720" w:right="0" w:firstLine="0"/>
        <w:jc w:val="left"/>
        <w:rPr>
          <w:rFonts w:ascii="Calibri" w:hAnsi="Calibri" w:cs="Calibri"/>
          <w:sz w:val="20"/>
          <w:szCs w:val="20"/>
        </w:rPr>
      </w:pPr>
      <w:r w:rsidRPr="00C55612">
        <w:rPr>
          <w:rFonts w:ascii="Calibri" w:hAnsi="Calibri" w:cs="Calibri"/>
          <w:b/>
          <w:sz w:val="20"/>
          <w:szCs w:val="20"/>
        </w:rPr>
        <w:t xml:space="preserve"> </w:t>
      </w:r>
    </w:p>
    <w:p w14:paraId="6D7928EE" w14:textId="77777777" w:rsidR="00713717" w:rsidRPr="00C55612" w:rsidRDefault="006578F8">
      <w:pPr>
        <w:tabs>
          <w:tab w:val="center" w:pos="4181"/>
        </w:tabs>
        <w:spacing w:after="2" w:line="259" w:lineRule="auto"/>
        <w:ind w:left="0" w:right="0" w:firstLine="0"/>
        <w:jc w:val="left"/>
        <w:rPr>
          <w:rFonts w:ascii="Calibri" w:hAnsi="Calibri" w:cs="Calibri"/>
          <w:sz w:val="20"/>
          <w:szCs w:val="20"/>
        </w:rPr>
      </w:pPr>
      <w:r w:rsidRPr="00C55612">
        <w:rPr>
          <w:rFonts w:ascii="Calibri" w:hAnsi="Calibri" w:cs="Calibri"/>
          <w:sz w:val="20"/>
          <w:szCs w:val="20"/>
        </w:rPr>
        <w:t xml:space="preserve"> </w:t>
      </w:r>
      <w:r w:rsidRPr="00C55612">
        <w:rPr>
          <w:rFonts w:ascii="Calibri" w:hAnsi="Calibri" w:cs="Calibri"/>
          <w:sz w:val="20"/>
          <w:szCs w:val="20"/>
        </w:rPr>
        <w:tab/>
      </w:r>
      <w:r w:rsidRPr="00C55612">
        <w:rPr>
          <w:rFonts w:ascii="Calibri" w:hAnsi="Calibri" w:cs="Calibri"/>
          <w:b/>
          <w:sz w:val="20"/>
          <w:szCs w:val="20"/>
        </w:rPr>
        <w:t xml:space="preserve">WZÓR UMOWY </w:t>
      </w:r>
    </w:p>
    <w:p w14:paraId="5C242420" w14:textId="77777777" w:rsidR="00713717" w:rsidRPr="00C55612" w:rsidRDefault="006578F8" w:rsidP="00F9774B">
      <w:pPr>
        <w:spacing w:after="179" w:line="259" w:lineRule="auto"/>
        <w:ind w:left="10" w:hanging="10"/>
        <w:rPr>
          <w:rFonts w:ascii="Calibri" w:hAnsi="Calibri" w:cs="Calibri"/>
          <w:sz w:val="20"/>
          <w:szCs w:val="20"/>
        </w:rPr>
      </w:pPr>
      <w:r w:rsidRPr="00C55612">
        <w:rPr>
          <w:rFonts w:ascii="Calibri" w:hAnsi="Calibri" w:cs="Calibri"/>
          <w:sz w:val="20"/>
          <w:szCs w:val="20"/>
        </w:rPr>
        <w:t xml:space="preserve">zawarta w Elblągu w dniu .................... r. </w:t>
      </w:r>
    </w:p>
    <w:p w14:paraId="718ADA21" w14:textId="77777777" w:rsidR="00713717" w:rsidRPr="00C55612" w:rsidRDefault="006578F8">
      <w:pPr>
        <w:spacing w:after="217"/>
        <w:ind w:left="-15" w:right="42" w:firstLine="0"/>
        <w:rPr>
          <w:rFonts w:ascii="Calibri" w:hAnsi="Calibri" w:cs="Calibri"/>
          <w:sz w:val="20"/>
          <w:szCs w:val="20"/>
        </w:rPr>
      </w:pPr>
      <w:r w:rsidRPr="00C55612">
        <w:rPr>
          <w:rFonts w:ascii="Calibri" w:hAnsi="Calibri" w:cs="Calibri"/>
          <w:sz w:val="20"/>
          <w:szCs w:val="20"/>
        </w:rPr>
        <w:t xml:space="preserve">pomiędzy: </w:t>
      </w:r>
    </w:p>
    <w:p w14:paraId="76DF2383" w14:textId="3CD96DF0" w:rsidR="00713717" w:rsidRPr="00C55612" w:rsidRDefault="00F9774B">
      <w:pPr>
        <w:spacing w:after="17" w:line="259" w:lineRule="auto"/>
        <w:ind w:left="0" w:right="0" w:firstLine="0"/>
        <w:jc w:val="left"/>
        <w:rPr>
          <w:rFonts w:ascii="Calibri" w:hAnsi="Calibri" w:cs="Calibri"/>
          <w:sz w:val="20"/>
          <w:szCs w:val="20"/>
        </w:rPr>
      </w:pPr>
      <w:r w:rsidRPr="00F9774B">
        <w:rPr>
          <w:rFonts w:ascii="Calibri" w:hAnsi="Calibri" w:cs="Calibri"/>
          <w:b/>
          <w:sz w:val="20"/>
          <w:szCs w:val="20"/>
        </w:rPr>
        <w:t>Akademi</w:t>
      </w:r>
      <w:r>
        <w:rPr>
          <w:rFonts w:ascii="Calibri" w:hAnsi="Calibri" w:cs="Calibri"/>
          <w:b/>
          <w:sz w:val="20"/>
          <w:szCs w:val="20"/>
        </w:rPr>
        <w:t>ą</w:t>
      </w:r>
      <w:r w:rsidRPr="00F9774B">
        <w:rPr>
          <w:rFonts w:ascii="Calibri" w:hAnsi="Calibri" w:cs="Calibri"/>
          <w:b/>
          <w:sz w:val="20"/>
          <w:szCs w:val="20"/>
        </w:rPr>
        <w:t xml:space="preserve"> Medycznych i Społecznych Nauk Stosowanych</w:t>
      </w:r>
      <w:r>
        <w:rPr>
          <w:rFonts w:ascii="Calibri" w:hAnsi="Calibri" w:cs="Calibri"/>
          <w:sz w:val="20"/>
          <w:szCs w:val="20"/>
        </w:rPr>
        <w:t xml:space="preserve"> z siedzibą</w:t>
      </w:r>
      <w:r w:rsidR="006578F8" w:rsidRPr="00C55612">
        <w:rPr>
          <w:rFonts w:ascii="Calibri" w:hAnsi="Calibri" w:cs="Calibri"/>
          <w:sz w:val="20"/>
          <w:szCs w:val="20"/>
        </w:rPr>
        <w:t xml:space="preserve"> w Elblągu przy  ul. Lotniczej 2  </w:t>
      </w:r>
    </w:p>
    <w:p w14:paraId="69625EC9" w14:textId="6BC79AA3" w:rsidR="00713717" w:rsidRPr="00C55612" w:rsidRDefault="00F9774B" w:rsidP="00F9774B">
      <w:pPr>
        <w:ind w:left="-15" w:right="-91" w:firstLine="0"/>
        <w:rPr>
          <w:rFonts w:ascii="Calibri" w:hAnsi="Calibri" w:cs="Calibri"/>
          <w:sz w:val="20"/>
          <w:szCs w:val="20"/>
        </w:rPr>
      </w:pPr>
      <w:r>
        <w:rPr>
          <w:rFonts w:ascii="Calibri" w:hAnsi="Calibri" w:cs="Calibri"/>
          <w:sz w:val="20"/>
          <w:szCs w:val="20"/>
        </w:rPr>
        <w:t xml:space="preserve">NIP: 578-27-31-535 REGON </w:t>
      </w:r>
      <w:r w:rsidR="006578F8" w:rsidRPr="00C55612">
        <w:rPr>
          <w:rFonts w:ascii="Calibri" w:hAnsi="Calibri" w:cs="Calibri"/>
          <w:sz w:val="20"/>
          <w:szCs w:val="20"/>
        </w:rPr>
        <w:t xml:space="preserve">170942078  </w:t>
      </w:r>
    </w:p>
    <w:p w14:paraId="5C131A62" w14:textId="44DF7DF3" w:rsidR="00713717" w:rsidRPr="00C55612" w:rsidRDefault="006578F8" w:rsidP="00F9774B">
      <w:pPr>
        <w:ind w:left="-15" w:right="42" w:firstLine="0"/>
        <w:rPr>
          <w:rFonts w:ascii="Calibri" w:hAnsi="Calibri" w:cs="Calibri"/>
          <w:sz w:val="20"/>
          <w:szCs w:val="20"/>
        </w:rPr>
      </w:pPr>
      <w:r w:rsidRPr="00C55612">
        <w:rPr>
          <w:rFonts w:ascii="Calibri" w:hAnsi="Calibri" w:cs="Calibri"/>
          <w:sz w:val="20"/>
          <w:szCs w:val="20"/>
        </w:rPr>
        <w:t xml:space="preserve">zwaną w dalszej treści </w:t>
      </w:r>
      <w:r w:rsidRPr="00C55612">
        <w:rPr>
          <w:rFonts w:ascii="Calibri" w:hAnsi="Calibri" w:cs="Calibri"/>
          <w:b/>
          <w:sz w:val="20"/>
          <w:szCs w:val="20"/>
        </w:rPr>
        <w:t>„Zamawiającym” -</w:t>
      </w:r>
      <w:r w:rsidRPr="00C55612">
        <w:rPr>
          <w:rFonts w:ascii="Calibri" w:hAnsi="Calibri" w:cs="Calibri"/>
          <w:sz w:val="20"/>
          <w:szCs w:val="20"/>
        </w:rPr>
        <w:t xml:space="preserve"> reprezentowaną przez: </w:t>
      </w:r>
      <w:r w:rsidR="00AE512C">
        <w:rPr>
          <w:rFonts w:ascii="Calibri" w:hAnsi="Calibri" w:cs="Calibri"/>
          <w:sz w:val="20"/>
          <w:szCs w:val="20"/>
        </w:rPr>
        <w:t>………………………</w:t>
      </w:r>
      <w:r w:rsidRPr="00C55612">
        <w:rPr>
          <w:rFonts w:ascii="Calibri" w:hAnsi="Calibri" w:cs="Calibri"/>
          <w:sz w:val="20"/>
          <w:szCs w:val="20"/>
        </w:rPr>
        <w:t xml:space="preserve">- Rektora </w:t>
      </w:r>
      <w:r w:rsidR="00F9774B">
        <w:rPr>
          <w:rFonts w:ascii="Calibri" w:hAnsi="Calibri" w:cs="Calibri"/>
          <w:sz w:val="20"/>
          <w:szCs w:val="20"/>
        </w:rPr>
        <w:t>AMiSNS</w:t>
      </w:r>
    </w:p>
    <w:p w14:paraId="63E809D3" w14:textId="77777777" w:rsidR="00713717" w:rsidRPr="00C55612" w:rsidRDefault="006578F8">
      <w:pPr>
        <w:ind w:left="-15" w:right="42" w:firstLine="0"/>
        <w:rPr>
          <w:rFonts w:ascii="Calibri" w:hAnsi="Calibri" w:cs="Calibri"/>
          <w:sz w:val="20"/>
          <w:szCs w:val="20"/>
        </w:rPr>
      </w:pPr>
      <w:r w:rsidRPr="00C55612">
        <w:rPr>
          <w:rFonts w:ascii="Calibri" w:hAnsi="Calibri" w:cs="Calibri"/>
          <w:sz w:val="20"/>
          <w:szCs w:val="20"/>
        </w:rPr>
        <w:t xml:space="preserve">a </w:t>
      </w:r>
    </w:p>
    <w:p w14:paraId="57CDD6E4" w14:textId="77777777" w:rsidR="00713717" w:rsidRPr="00AE512C" w:rsidRDefault="006578F8">
      <w:pPr>
        <w:ind w:left="-15" w:right="42" w:firstLine="0"/>
        <w:rPr>
          <w:rFonts w:ascii="Calibri" w:hAnsi="Calibri" w:cs="Calibri"/>
          <w:sz w:val="20"/>
          <w:szCs w:val="20"/>
        </w:rPr>
      </w:pPr>
      <w:r w:rsidRPr="00AE512C">
        <w:rPr>
          <w:rFonts w:ascii="Calibri" w:hAnsi="Calibri" w:cs="Calibri"/>
          <w:b/>
          <w:sz w:val="20"/>
          <w:szCs w:val="20"/>
        </w:rPr>
        <w:t>..............</w:t>
      </w:r>
      <w:r w:rsidRPr="00AE512C">
        <w:rPr>
          <w:rFonts w:ascii="Calibri" w:hAnsi="Calibri" w:cs="Calibri"/>
          <w:sz w:val="20"/>
          <w:szCs w:val="20"/>
        </w:rPr>
        <w:t xml:space="preserve">, ul. ................... </w:t>
      </w:r>
    </w:p>
    <w:p w14:paraId="0EB9D09B" w14:textId="77777777" w:rsidR="00713717" w:rsidRPr="00AE512C" w:rsidRDefault="006578F8">
      <w:pPr>
        <w:ind w:left="-15" w:right="42" w:firstLine="0"/>
        <w:rPr>
          <w:rFonts w:ascii="Calibri" w:hAnsi="Calibri" w:cs="Calibri"/>
          <w:sz w:val="20"/>
          <w:szCs w:val="20"/>
        </w:rPr>
      </w:pPr>
      <w:r w:rsidRPr="00AE512C">
        <w:rPr>
          <w:rFonts w:ascii="Calibri" w:hAnsi="Calibri" w:cs="Calibri"/>
          <w:sz w:val="20"/>
          <w:szCs w:val="20"/>
        </w:rPr>
        <w:t xml:space="preserve">NIP ...........  </w:t>
      </w:r>
    </w:p>
    <w:p w14:paraId="098493BE" w14:textId="77777777" w:rsidR="00713717" w:rsidRPr="00AE512C" w:rsidRDefault="006578F8">
      <w:pPr>
        <w:ind w:left="-15" w:right="42" w:firstLine="0"/>
        <w:rPr>
          <w:rFonts w:ascii="Calibri" w:hAnsi="Calibri" w:cs="Calibri"/>
          <w:sz w:val="20"/>
          <w:szCs w:val="20"/>
        </w:rPr>
      </w:pPr>
      <w:r w:rsidRPr="00AE512C">
        <w:rPr>
          <w:rFonts w:ascii="Calibri" w:hAnsi="Calibri" w:cs="Calibri"/>
          <w:sz w:val="20"/>
          <w:szCs w:val="20"/>
        </w:rPr>
        <w:t xml:space="preserve">REGON: ............... </w:t>
      </w:r>
    </w:p>
    <w:p w14:paraId="3E2493CD" w14:textId="77777777" w:rsidR="00713717" w:rsidRPr="00AE512C" w:rsidRDefault="006578F8">
      <w:pPr>
        <w:spacing w:after="95"/>
        <w:ind w:left="-15" w:right="2230" w:firstLine="0"/>
        <w:rPr>
          <w:rFonts w:ascii="Calibri" w:hAnsi="Calibri" w:cs="Calibri"/>
          <w:sz w:val="20"/>
          <w:szCs w:val="20"/>
        </w:rPr>
      </w:pPr>
      <w:r w:rsidRPr="00AE512C">
        <w:rPr>
          <w:rFonts w:ascii="Calibri" w:hAnsi="Calibri" w:cs="Calibri"/>
          <w:sz w:val="20"/>
          <w:szCs w:val="20"/>
        </w:rPr>
        <w:t>KRS (lub odpowiednio PESEL): .............. zwaną w dalszej treści „</w:t>
      </w:r>
      <w:r w:rsidRPr="00AE512C">
        <w:rPr>
          <w:rFonts w:ascii="Calibri" w:hAnsi="Calibri" w:cs="Calibri"/>
          <w:b/>
          <w:sz w:val="20"/>
          <w:szCs w:val="20"/>
        </w:rPr>
        <w:t>Wykonawcą</w:t>
      </w:r>
      <w:r w:rsidRPr="00AE512C">
        <w:rPr>
          <w:rFonts w:ascii="Calibri" w:hAnsi="Calibri" w:cs="Calibri"/>
          <w:sz w:val="20"/>
          <w:szCs w:val="20"/>
        </w:rPr>
        <w:t xml:space="preserve">” - reprezentowanym przez: .................... </w:t>
      </w:r>
    </w:p>
    <w:p w14:paraId="1C46E6A8" w14:textId="77777777" w:rsidR="00713717" w:rsidRPr="00AE512C" w:rsidRDefault="006578F8">
      <w:pPr>
        <w:spacing w:after="91"/>
        <w:ind w:left="-15" w:right="42" w:firstLine="0"/>
        <w:rPr>
          <w:rFonts w:ascii="Calibri" w:hAnsi="Calibri" w:cs="Calibri"/>
          <w:sz w:val="20"/>
          <w:szCs w:val="20"/>
        </w:rPr>
      </w:pPr>
      <w:r w:rsidRPr="00AE512C">
        <w:rPr>
          <w:rFonts w:ascii="Calibri" w:hAnsi="Calibri" w:cs="Calibri"/>
          <w:sz w:val="20"/>
          <w:szCs w:val="20"/>
        </w:rPr>
        <w:t xml:space="preserve">wspólnie dalej zwanymi „Stronami”, oddzielnie zaś „Stroną”. </w:t>
      </w:r>
    </w:p>
    <w:p w14:paraId="670B83EF" w14:textId="77777777" w:rsidR="00713717" w:rsidRPr="00AE512C" w:rsidRDefault="006578F8">
      <w:pPr>
        <w:spacing w:after="7" w:line="259" w:lineRule="auto"/>
        <w:ind w:left="0" w:right="0" w:firstLine="0"/>
        <w:jc w:val="left"/>
        <w:rPr>
          <w:rFonts w:ascii="Calibri" w:hAnsi="Calibri" w:cs="Calibri"/>
          <w:sz w:val="20"/>
          <w:szCs w:val="20"/>
        </w:rPr>
      </w:pPr>
      <w:r w:rsidRPr="00AE512C">
        <w:rPr>
          <w:rFonts w:ascii="Calibri" w:eastAsia="Arial" w:hAnsi="Calibri" w:cs="Calibri"/>
          <w:sz w:val="20"/>
          <w:szCs w:val="20"/>
        </w:rPr>
        <w:t xml:space="preserve"> </w:t>
      </w:r>
    </w:p>
    <w:p w14:paraId="3FD15DE9" w14:textId="77777777" w:rsidR="00713717" w:rsidRPr="00AE512C" w:rsidRDefault="006578F8">
      <w:pPr>
        <w:pStyle w:val="Nagwek1"/>
        <w:ind w:right="50"/>
        <w:rPr>
          <w:rFonts w:ascii="Calibri" w:hAnsi="Calibri" w:cs="Calibri"/>
          <w:sz w:val="20"/>
          <w:szCs w:val="20"/>
        </w:rPr>
      </w:pPr>
      <w:r w:rsidRPr="00AE512C">
        <w:rPr>
          <w:rFonts w:ascii="Calibri" w:hAnsi="Calibri" w:cs="Calibri"/>
          <w:sz w:val="20"/>
          <w:szCs w:val="20"/>
        </w:rPr>
        <w:t xml:space="preserve">PRZEDMIOT UMOWY </w:t>
      </w:r>
    </w:p>
    <w:p w14:paraId="5E0C97AC" w14:textId="77777777" w:rsidR="00713717" w:rsidRPr="00AE512C" w:rsidRDefault="006578F8">
      <w:pPr>
        <w:spacing w:after="0" w:line="259" w:lineRule="auto"/>
        <w:ind w:left="10" w:right="53" w:hanging="10"/>
        <w:jc w:val="center"/>
        <w:rPr>
          <w:rFonts w:ascii="Calibri" w:hAnsi="Calibri" w:cs="Calibri"/>
          <w:sz w:val="20"/>
          <w:szCs w:val="20"/>
        </w:rPr>
      </w:pPr>
      <w:r w:rsidRPr="00AE512C">
        <w:rPr>
          <w:rFonts w:ascii="Calibri" w:hAnsi="Calibri" w:cs="Calibri"/>
          <w:sz w:val="20"/>
          <w:szCs w:val="20"/>
        </w:rPr>
        <w:t xml:space="preserve">§ 1 </w:t>
      </w:r>
    </w:p>
    <w:p w14:paraId="4749275C" w14:textId="0517A529" w:rsidR="004B0FF9" w:rsidRPr="00AE512C" w:rsidRDefault="006578F8" w:rsidP="00AE512C">
      <w:pPr>
        <w:pStyle w:val="Akapitzlist"/>
        <w:numPr>
          <w:ilvl w:val="0"/>
          <w:numId w:val="37"/>
        </w:numPr>
        <w:ind w:left="284" w:right="42" w:hanging="284"/>
        <w:rPr>
          <w:rFonts w:ascii="Calibri" w:hAnsi="Calibri" w:cs="Calibri"/>
          <w:sz w:val="20"/>
          <w:szCs w:val="20"/>
        </w:rPr>
      </w:pPr>
      <w:r w:rsidRPr="00AE512C">
        <w:rPr>
          <w:rFonts w:ascii="Calibri" w:hAnsi="Calibri" w:cs="Calibri"/>
          <w:sz w:val="20"/>
          <w:szCs w:val="20"/>
        </w:rPr>
        <w:t xml:space="preserve">W wyniku wyboru oferty Wykonawcy w ramach zapytania ofertowego - Zamawiający zleca, a Wykonawca przyjmuje do wykonania </w:t>
      </w:r>
      <w:r w:rsidR="004B0FF9" w:rsidRPr="00AE512C">
        <w:rPr>
          <w:rFonts w:ascii="Calibri" w:hAnsi="Calibri" w:cs="Calibri"/>
          <w:sz w:val="20"/>
          <w:szCs w:val="20"/>
        </w:rPr>
        <w:t>kompleksowe wykonanie robót budowlanych, w tym budowa specjalistycznego budynku dydaktycznego (prosektorium) wraz z niezbędną infrastrukturą, przeznaczonego na potrzeby nauczania anatomii oraz przedmiotów przedklinicznych Akademii Medycznych i Społecznych Nauk Stosowanych wraz z uzyskaniem wszelkich wymaganych zgód i pozwoleń na użytkowanie budynku, zlokalizowanego przy Lotniczej (82-300) w Elblągu, dz. Nr 38/43, obr.23, w ramach wniosku nr KPOD.07.05-IP.10-0073/25 dotyczącego realizacji przedsięwzięcia pn.: „Budowa, modernizacja i wyposażenie obiektów dydaktycznych w związku ze zwiększeniem limitów przyjęć na studia medyczne - Akademia Medycznych i Społecznych Nauk Stosowanych”, złożonego w ramach naboru konkursowego KPOD.07.05-IP.10-003/25 Krajowego Planu Odbudowy (KPO).</w:t>
      </w:r>
    </w:p>
    <w:p w14:paraId="437DA315" w14:textId="77777777" w:rsidR="00713717" w:rsidRPr="00C55612" w:rsidRDefault="006578F8" w:rsidP="00AE512C">
      <w:pPr>
        <w:numPr>
          <w:ilvl w:val="0"/>
          <w:numId w:val="37"/>
        </w:numPr>
        <w:ind w:left="284" w:right="42" w:hanging="284"/>
        <w:rPr>
          <w:rFonts w:ascii="Calibri" w:hAnsi="Calibri" w:cs="Calibri"/>
          <w:sz w:val="20"/>
          <w:szCs w:val="20"/>
        </w:rPr>
      </w:pPr>
      <w:r w:rsidRPr="00C55612">
        <w:rPr>
          <w:rFonts w:ascii="Calibri" w:hAnsi="Calibri" w:cs="Calibri"/>
          <w:sz w:val="20"/>
          <w:szCs w:val="20"/>
        </w:rPr>
        <w:t xml:space="preserve">Szczegółowy zakres robót objętych umową określa dokumentacja techniczna tj. </w:t>
      </w:r>
    </w:p>
    <w:p w14:paraId="45E626A8" w14:textId="77777777" w:rsidR="00713717" w:rsidRPr="00C55612" w:rsidRDefault="006578F8">
      <w:pPr>
        <w:numPr>
          <w:ilvl w:val="1"/>
          <w:numId w:val="1"/>
        </w:numPr>
        <w:ind w:right="42" w:firstLine="0"/>
        <w:rPr>
          <w:rFonts w:ascii="Calibri" w:hAnsi="Calibri" w:cs="Calibri"/>
          <w:sz w:val="20"/>
          <w:szCs w:val="20"/>
        </w:rPr>
      </w:pPr>
      <w:r w:rsidRPr="00C55612">
        <w:rPr>
          <w:rFonts w:ascii="Calibri" w:hAnsi="Calibri" w:cs="Calibri"/>
          <w:sz w:val="20"/>
          <w:szCs w:val="20"/>
        </w:rPr>
        <w:t xml:space="preserve">projekt wykonawczy, </w:t>
      </w:r>
    </w:p>
    <w:p w14:paraId="2965E68E" w14:textId="77777777" w:rsidR="00713717" w:rsidRPr="00C55612" w:rsidRDefault="006578F8">
      <w:pPr>
        <w:numPr>
          <w:ilvl w:val="1"/>
          <w:numId w:val="1"/>
        </w:numPr>
        <w:ind w:right="42" w:firstLine="0"/>
        <w:rPr>
          <w:rFonts w:ascii="Calibri" w:hAnsi="Calibri" w:cs="Calibri"/>
          <w:sz w:val="20"/>
          <w:szCs w:val="20"/>
        </w:rPr>
      </w:pPr>
      <w:r w:rsidRPr="00C55612">
        <w:rPr>
          <w:rFonts w:ascii="Calibri" w:hAnsi="Calibri" w:cs="Calibri"/>
          <w:sz w:val="20"/>
          <w:szCs w:val="20"/>
        </w:rPr>
        <w:t xml:space="preserve">przedmiary robót,  </w:t>
      </w:r>
    </w:p>
    <w:p w14:paraId="6B04C4D8" w14:textId="77777777" w:rsidR="004B0FF9" w:rsidRDefault="006578F8">
      <w:pPr>
        <w:numPr>
          <w:ilvl w:val="1"/>
          <w:numId w:val="1"/>
        </w:numPr>
        <w:spacing w:after="96"/>
        <w:ind w:right="42" w:firstLine="0"/>
        <w:rPr>
          <w:rFonts w:ascii="Calibri" w:hAnsi="Calibri" w:cs="Calibri"/>
          <w:sz w:val="20"/>
          <w:szCs w:val="20"/>
        </w:rPr>
      </w:pPr>
      <w:r w:rsidRPr="00C55612">
        <w:rPr>
          <w:rFonts w:ascii="Calibri" w:hAnsi="Calibri" w:cs="Calibri"/>
          <w:sz w:val="20"/>
          <w:szCs w:val="20"/>
        </w:rPr>
        <w:t xml:space="preserve">specyfikacje techniczne wykonania i odbioru robót, </w:t>
      </w:r>
    </w:p>
    <w:p w14:paraId="454AA22A" w14:textId="7C2F5E8B" w:rsidR="00713717" w:rsidRPr="00C55612" w:rsidRDefault="004B0FF9">
      <w:pPr>
        <w:numPr>
          <w:ilvl w:val="1"/>
          <w:numId w:val="1"/>
        </w:numPr>
        <w:spacing w:after="96"/>
        <w:ind w:right="42" w:firstLine="0"/>
        <w:rPr>
          <w:rFonts w:ascii="Calibri" w:hAnsi="Calibri" w:cs="Calibri"/>
          <w:sz w:val="20"/>
          <w:szCs w:val="20"/>
        </w:rPr>
      </w:pPr>
      <w:r>
        <w:rPr>
          <w:rFonts w:ascii="Calibri" w:hAnsi="Calibri" w:cs="Calibri"/>
          <w:sz w:val="20"/>
          <w:szCs w:val="20"/>
        </w:rPr>
        <w:t>wykaz wyposażenia.</w:t>
      </w:r>
      <w:r w:rsidR="006578F8" w:rsidRPr="00C55612">
        <w:rPr>
          <w:rFonts w:ascii="Calibri" w:hAnsi="Calibri" w:cs="Calibri"/>
          <w:sz w:val="20"/>
          <w:szCs w:val="20"/>
        </w:rPr>
        <w:t xml:space="preserve"> </w:t>
      </w:r>
    </w:p>
    <w:p w14:paraId="5B3BF129" w14:textId="7AB4850C" w:rsidR="00713717" w:rsidRDefault="006578F8" w:rsidP="00AE512C">
      <w:pPr>
        <w:numPr>
          <w:ilvl w:val="0"/>
          <w:numId w:val="37"/>
        </w:numPr>
        <w:spacing w:after="95"/>
        <w:ind w:left="284" w:right="42" w:hanging="284"/>
        <w:rPr>
          <w:rFonts w:ascii="Calibri" w:hAnsi="Calibri" w:cs="Calibri"/>
          <w:sz w:val="20"/>
          <w:szCs w:val="20"/>
        </w:rPr>
      </w:pPr>
      <w:r w:rsidRPr="00C55612">
        <w:rPr>
          <w:rFonts w:ascii="Calibri" w:hAnsi="Calibri" w:cs="Calibri"/>
          <w:sz w:val="20"/>
          <w:szCs w:val="20"/>
        </w:rPr>
        <w:t xml:space="preserve">Wykonawca oświadcza, że zapoznał się z zapytaniem ofertowym i dokumentacją wymienioną w ust. 2 i uznaje je za podstawę do realizacji przedmiotu niniejszej umowy.  </w:t>
      </w:r>
    </w:p>
    <w:p w14:paraId="7A6107C1" w14:textId="1861BFE3" w:rsidR="004B0FF9" w:rsidRDefault="004B0FF9" w:rsidP="004B0FF9">
      <w:pPr>
        <w:spacing w:after="95"/>
        <w:ind w:left="283" w:right="42" w:firstLine="0"/>
        <w:rPr>
          <w:rFonts w:ascii="Calibri" w:hAnsi="Calibri" w:cs="Calibri"/>
          <w:sz w:val="20"/>
          <w:szCs w:val="20"/>
        </w:rPr>
      </w:pPr>
    </w:p>
    <w:p w14:paraId="790B2B32" w14:textId="77777777" w:rsidR="004B0FF9" w:rsidRPr="00C55612" w:rsidRDefault="004B0FF9" w:rsidP="004B0FF9">
      <w:pPr>
        <w:spacing w:after="95"/>
        <w:ind w:left="283" w:right="42" w:firstLine="0"/>
        <w:rPr>
          <w:rFonts w:ascii="Calibri" w:hAnsi="Calibri" w:cs="Calibri"/>
          <w:sz w:val="20"/>
          <w:szCs w:val="20"/>
        </w:rPr>
      </w:pPr>
    </w:p>
    <w:p w14:paraId="259F8BCF" w14:textId="77777777" w:rsidR="00713717" w:rsidRPr="00C55612" w:rsidRDefault="006578F8" w:rsidP="00AE512C">
      <w:pPr>
        <w:numPr>
          <w:ilvl w:val="0"/>
          <w:numId w:val="37"/>
        </w:numPr>
        <w:ind w:right="42"/>
        <w:rPr>
          <w:rFonts w:ascii="Calibri" w:hAnsi="Calibri" w:cs="Calibri"/>
          <w:sz w:val="20"/>
          <w:szCs w:val="20"/>
        </w:rPr>
      </w:pPr>
      <w:r w:rsidRPr="00C55612">
        <w:rPr>
          <w:rFonts w:ascii="Calibri" w:hAnsi="Calibri" w:cs="Calibri"/>
          <w:sz w:val="20"/>
          <w:szCs w:val="20"/>
        </w:rPr>
        <w:lastRenderedPageBreak/>
        <w:t xml:space="preserve">Wykonawca oświadcza, że zakres robót budowlanych oraz cały przedmiot umowy określony w ust. 1 i 2 nie budzi wątpliwości. Wykonawca wyklucza możliwość powoływania się na niezrozumienie zakresu oraz treści przedmiotu umowy jako podstawę roszczeń o zwiększenie wynagrodzenia oraz potwierdza, że nie będzie żądał podwyższenia wynagrodzenia wskutek złego oszacowania rozmiaru lub kosztów prac, nawet gdyby w czasie zawarcia umowy nie można było ich przewidzieć. </w:t>
      </w:r>
    </w:p>
    <w:p w14:paraId="74C35CD6" w14:textId="77777777" w:rsidR="00713717" w:rsidRPr="00C55612" w:rsidRDefault="006578F8" w:rsidP="00AE512C">
      <w:pPr>
        <w:numPr>
          <w:ilvl w:val="0"/>
          <w:numId w:val="37"/>
        </w:numPr>
        <w:spacing w:after="132"/>
        <w:ind w:right="42"/>
        <w:rPr>
          <w:rFonts w:ascii="Calibri" w:hAnsi="Calibri" w:cs="Calibri"/>
          <w:sz w:val="20"/>
          <w:szCs w:val="20"/>
        </w:rPr>
      </w:pPr>
      <w:bookmarkStart w:id="0" w:name="_GoBack"/>
      <w:bookmarkEnd w:id="0"/>
      <w:r w:rsidRPr="00C55612">
        <w:rPr>
          <w:rFonts w:ascii="Calibri" w:hAnsi="Calibri" w:cs="Calibri"/>
          <w:sz w:val="20"/>
          <w:szCs w:val="20"/>
        </w:rPr>
        <w:t xml:space="preserve">Rodzaj prac, które Wykonawca zobowiązany jest wykonać w ramach niniejszej umowy określa dokumentacja, o której mowa w ust. 2. W przypadku rozbieżności między zakresem robót wynikających z przedmiarów, a dokumentacją projektową, wiążące są zapisy dokumentacji projektowej. Przedmiary przekazywane przez Zamawiającego mają wyłącznie pomocniczy charakter i nie zwalniają Wykonawcy z odpowiedzialności za uważne skalkulowanie zaoferowanego wynagrodzenia ryczałtowego na podstawie własnych przedmiarów sporządzonych na podstawie dokumentacji projektowej. Ilość jednostek przedmiarowych podane w opisie robót przekazanych przez Zamawiającego mają z założenia charakter wyłącznie orientacyjny, zaś Wykonawca zobowiązany jest wykonać roboty danego rodzaju w takiej ilości, w jakiej to okaże się rzeczywiście konieczne, bez prawa do dodatkowego wynagrodzenia. </w:t>
      </w:r>
    </w:p>
    <w:p w14:paraId="05CD7961" w14:textId="77777777" w:rsidR="00713717" w:rsidRPr="00C55612" w:rsidRDefault="006578F8" w:rsidP="00AE512C">
      <w:pPr>
        <w:numPr>
          <w:ilvl w:val="0"/>
          <w:numId w:val="37"/>
        </w:numPr>
        <w:spacing w:after="90"/>
        <w:ind w:right="42"/>
        <w:rPr>
          <w:rFonts w:ascii="Calibri" w:hAnsi="Calibri" w:cs="Calibri"/>
          <w:sz w:val="20"/>
          <w:szCs w:val="20"/>
        </w:rPr>
      </w:pPr>
      <w:r w:rsidRPr="00C55612">
        <w:rPr>
          <w:rFonts w:ascii="Calibri" w:hAnsi="Calibri" w:cs="Calibri"/>
          <w:sz w:val="20"/>
          <w:szCs w:val="20"/>
        </w:rPr>
        <w:t xml:space="preserve">Przedmiot zamówienia obejmuje wszystkie prace niezbędne z punktu widzenia sztuki budowlanej  i obowiązujących przepisów do zrealizowania przedmiotu umowy. Przedmiot umowy obejmuje również wszystko to, co z technicznego punktu widzenia jest i okaże się niezbędne do zrealizowania niniejszego zamówienia, tj. wszystkie koszty związane z realizacją zadania wynikające wprost z dokumentacji technicznej, koszty dostawy i montażu wyposażenia, jak również w niej nieujęte, a niezbędne do wykonania zadania, tj.: obsługę i inwentaryzację geodezyjną wykonywanych robót, roboty przygotowawcze, porządkowe, utrzymanie zaplecza i terenu budowy, (dostawa wody, usuwanie ścieków, wywóz śmieci, organizacja zaplecza socjalnego, oświetlenie, zasilanie w energię elektryczną, telefon, dozorowanie itp.), koszty dopuszczenia do czynnych urządzeń oraz wyposażenia budowli w instalacje i urządzenia techniczne zapewniające możliwość korzystania z nich zgodnie z ich przeznaczeniem, koszty wywozu i utylizacji odpadów powstałych w wyniku realizacji robót, koszty za zajęcie pasa drogowego przy realizacji robót budowlanych, koszty wykonania świadectwa energetycznego nowo wybudowanej części budynku, koszty dokumentacji geodezyjnej powykonawczej,  instrukcji obsługi, szkoleń w zakresie obsługi i użytkowania obiektu, jak również wszelkich opłat związanych z odbiorem robót oraz dopuszczeniem inwestycji do użytkowania, np. opłat za czynności odbiorowe itp. </w:t>
      </w:r>
    </w:p>
    <w:p w14:paraId="36B626A0" w14:textId="77777777" w:rsidR="00713717" w:rsidRPr="00C55612" w:rsidRDefault="006578F8">
      <w:pPr>
        <w:spacing w:after="140" w:line="259" w:lineRule="auto"/>
        <w:ind w:left="0" w:right="0" w:firstLine="0"/>
        <w:jc w:val="left"/>
        <w:rPr>
          <w:rFonts w:ascii="Calibri" w:hAnsi="Calibri" w:cs="Calibri"/>
          <w:sz w:val="20"/>
          <w:szCs w:val="20"/>
        </w:rPr>
      </w:pPr>
      <w:r w:rsidRPr="00C55612">
        <w:rPr>
          <w:rFonts w:ascii="Calibri" w:hAnsi="Calibri" w:cs="Calibri"/>
          <w:sz w:val="20"/>
          <w:szCs w:val="20"/>
        </w:rPr>
        <w:t xml:space="preserve"> </w:t>
      </w:r>
    </w:p>
    <w:p w14:paraId="04F49E4C" w14:textId="77777777" w:rsidR="00713717" w:rsidRPr="00C55612" w:rsidRDefault="006578F8">
      <w:pPr>
        <w:pStyle w:val="Nagwek1"/>
        <w:spacing w:after="51"/>
        <w:ind w:right="52"/>
        <w:rPr>
          <w:rFonts w:ascii="Calibri" w:hAnsi="Calibri" w:cs="Calibri"/>
          <w:sz w:val="20"/>
          <w:szCs w:val="20"/>
        </w:rPr>
      </w:pPr>
      <w:r w:rsidRPr="00C55612">
        <w:rPr>
          <w:rFonts w:ascii="Calibri" w:hAnsi="Calibri" w:cs="Calibri"/>
          <w:sz w:val="20"/>
          <w:szCs w:val="20"/>
        </w:rPr>
        <w:t>TERMINY REALIZACJI</w:t>
      </w:r>
      <w:r w:rsidRPr="00C55612">
        <w:rPr>
          <w:rFonts w:ascii="Calibri" w:hAnsi="Calibri" w:cs="Calibri"/>
          <w:b w:val="0"/>
          <w:sz w:val="20"/>
          <w:szCs w:val="20"/>
        </w:rPr>
        <w:t xml:space="preserve">  </w:t>
      </w:r>
    </w:p>
    <w:p w14:paraId="376978BD" w14:textId="77777777" w:rsidR="00713717" w:rsidRPr="00C55612" w:rsidRDefault="006578F8">
      <w:pPr>
        <w:spacing w:after="58" w:line="259" w:lineRule="auto"/>
        <w:ind w:left="10" w:right="53" w:hanging="10"/>
        <w:jc w:val="center"/>
        <w:rPr>
          <w:rFonts w:ascii="Calibri" w:hAnsi="Calibri" w:cs="Calibri"/>
          <w:sz w:val="20"/>
          <w:szCs w:val="20"/>
        </w:rPr>
      </w:pPr>
      <w:r w:rsidRPr="00C55612">
        <w:rPr>
          <w:rFonts w:ascii="Calibri" w:hAnsi="Calibri" w:cs="Calibri"/>
          <w:sz w:val="20"/>
          <w:szCs w:val="20"/>
        </w:rPr>
        <w:t xml:space="preserve">§ 2 </w:t>
      </w:r>
    </w:p>
    <w:p w14:paraId="6449CE2A" w14:textId="51EC8420" w:rsidR="00713717" w:rsidRPr="00C55612" w:rsidRDefault="006578F8">
      <w:pPr>
        <w:numPr>
          <w:ilvl w:val="0"/>
          <w:numId w:val="2"/>
        </w:numPr>
        <w:spacing w:after="135"/>
        <w:ind w:right="42" w:hanging="283"/>
        <w:rPr>
          <w:rFonts w:ascii="Calibri" w:hAnsi="Calibri" w:cs="Calibri"/>
          <w:sz w:val="20"/>
          <w:szCs w:val="20"/>
        </w:rPr>
      </w:pPr>
      <w:r w:rsidRPr="00C55612">
        <w:rPr>
          <w:rFonts w:ascii="Calibri" w:hAnsi="Calibri" w:cs="Calibri"/>
          <w:sz w:val="20"/>
          <w:szCs w:val="20"/>
        </w:rPr>
        <w:t xml:space="preserve">Zamawiający przekaże, a Wykonawca przejmie teren budowy w terminie do </w:t>
      </w:r>
      <w:r w:rsidR="00CD6530" w:rsidRPr="00C55612">
        <w:rPr>
          <w:rFonts w:ascii="Calibri" w:hAnsi="Calibri" w:cs="Calibri"/>
          <w:sz w:val="20"/>
          <w:szCs w:val="20"/>
        </w:rPr>
        <w:t>5</w:t>
      </w:r>
      <w:r w:rsidRPr="00C55612">
        <w:rPr>
          <w:rFonts w:ascii="Calibri" w:hAnsi="Calibri" w:cs="Calibri"/>
          <w:sz w:val="20"/>
          <w:szCs w:val="20"/>
        </w:rPr>
        <w:t xml:space="preserve"> (</w:t>
      </w:r>
      <w:r w:rsidR="00CD6530" w:rsidRPr="00C55612">
        <w:rPr>
          <w:rFonts w:ascii="Calibri" w:hAnsi="Calibri" w:cs="Calibri"/>
          <w:sz w:val="20"/>
          <w:szCs w:val="20"/>
        </w:rPr>
        <w:t>pięciu</w:t>
      </w:r>
      <w:r w:rsidRPr="00C55612">
        <w:rPr>
          <w:rFonts w:ascii="Calibri" w:hAnsi="Calibri" w:cs="Calibri"/>
          <w:sz w:val="20"/>
          <w:szCs w:val="20"/>
        </w:rPr>
        <w:t xml:space="preserve">) dni od dnia podpisania umowy. </w:t>
      </w:r>
    </w:p>
    <w:p w14:paraId="7E77037C" w14:textId="77777777" w:rsidR="00713717" w:rsidRPr="00C55612" w:rsidRDefault="006578F8">
      <w:pPr>
        <w:numPr>
          <w:ilvl w:val="0"/>
          <w:numId w:val="2"/>
        </w:numPr>
        <w:spacing w:after="128"/>
        <w:ind w:right="42" w:hanging="283"/>
        <w:rPr>
          <w:rFonts w:ascii="Calibri" w:hAnsi="Calibri" w:cs="Calibri"/>
          <w:sz w:val="20"/>
          <w:szCs w:val="20"/>
        </w:rPr>
      </w:pPr>
      <w:r w:rsidRPr="00C55612">
        <w:rPr>
          <w:rFonts w:ascii="Calibri" w:hAnsi="Calibri" w:cs="Calibri"/>
          <w:sz w:val="20"/>
          <w:szCs w:val="20"/>
        </w:rPr>
        <w:t xml:space="preserve">Za termin rozpoczęcia realizacji przedmiotu zamówienia uważa się dzień protokolarnego przekazania/przejęcia terenu budowy.  </w:t>
      </w:r>
    </w:p>
    <w:p w14:paraId="36CDB145" w14:textId="01E0F85B" w:rsidR="00713717" w:rsidRPr="00C55612" w:rsidRDefault="006578F8">
      <w:pPr>
        <w:numPr>
          <w:ilvl w:val="0"/>
          <w:numId w:val="2"/>
        </w:numPr>
        <w:spacing w:after="133"/>
        <w:ind w:right="42" w:hanging="283"/>
        <w:rPr>
          <w:rFonts w:ascii="Calibri" w:hAnsi="Calibri" w:cs="Calibri"/>
          <w:sz w:val="20"/>
          <w:szCs w:val="20"/>
        </w:rPr>
      </w:pPr>
      <w:r w:rsidRPr="00C55612">
        <w:rPr>
          <w:rFonts w:ascii="Calibri" w:hAnsi="Calibri" w:cs="Calibri"/>
          <w:sz w:val="20"/>
          <w:szCs w:val="20"/>
        </w:rPr>
        <w:t xml:space="preserve">Wykonawca zobowiązany jest zakończyć przedmiot zamówienia w terminie do dnia </w:t>
      </w:r>
      <w:r w:rsidR="00CD6530" w:rsidRPr="00C55612">
        <w:rPr>
          <w:rFonts w:ascii="Calibri" w:hAnsi="Calibri" w:cs="Calibri"/>
          <w:b/>
          <w:sz w:val="20"/>
          <w:szCs w:val="20"/>
        </w:rPr>
        <w:t>27.03.2026</w:t>
      </w:r>
      <w:r w:rsidRPr="00C55612">
        <w:rPr>
          <w:rFonts w:ascii="Calibri" w:hAnsi="Calibri" w:cs="Calibri"/>
          <w:b/>
          <w:sz w:val="20"/>
          <w:szCs w:val="20"/>
        </w:rPr>
        <w:t xml:space="preserve"> r.</w:t>
      </w:r>
      <w:r w:rsidRPr="00C55612">
        <w:rPr>
          <w:rFonts w:ascii="Calibri" w:hAnsi="Calibri" w:cs="Calibri"/>
          <w:sz w:val="20"/>
          <w:szCs w:val="20"/>
        </w:rPr>
        <w:t xml:space="preserve"> </w:t>
      </w:r>
    </w:p>
    <w:p w14:paraId="0C167C69" w14:textId="3C53DAEF" w:rsidR="00713717" w:rsidRPr="00C55612" w:rsidRDefault="006578F8">
      <w:pPr>
        <w:numPr>
          <w:ilvl w:val="0"/>
          <w:numId w:val="2"/>
        </w:numPr>
        <w:spacing w:after="124"/>
        <w:ind w:right="42" w:hanging="283"/>
        <w:rPr>
          <w:rFonts w:ascii="Calibri" w:hAnsi="Calibri" w:cs="Calibri"/>
          <w:sz w:val="20"/>
          <w:szCs w:val="20"/>
        </w:rPr>
      </w:pPr>
      <w:r w:rsidRPr="00C55612">
        <w:rPr>
          <w:rFonts w:ascii="Calibri" w:hAnsi="Calibri" w:cs="Calibri"/>
          <w:sz w:val="20"/>
          <w:szCs w:val="20"/>
        </w:rPr>
        <w:t>Za termin zakończenia przedmiotu umowy uważa się datę podpisania protokołu odbioru końcowego przez obie Strony.</w:t>
      </w:r>
      <w:r w:rsidRPr="00C55612">
        <w:rPr>
          <w:rFonts w:ascii="Calibri" w:hAnsi="Calibri" w:cs="Calibri"/>
          <w:b/>
          <w:sz w:val="20"/>
          <w:szCs w:val="20"/>
        </w:rPr>
        <w:t xml:space="preserve"> </w:t>
      </w:r>
      <w:r w:rsidRPr="00C55612">
        <w:rPr>
          <w:rFonts w:ascii="Calibri" w:hAnsi="Calibri" w:cs="Calibri"/>
          <w:sz w:val="20"/>
          <w:szCs w:val="20"/>
        </w:rPr>
        <w:t xml:space="preserve">Data </w:t>
      </w:r>
      <w:r w:rsidR="00CD6530" w:rsidRPr="00C55612">
        <w:rPr>
          <w:rFonts w:ascii="Calibri" w:hAnsi="Calibri" w:cs="Calibri"/>
          <w:b/>
          <w:sz w:val="20"/>
          <w:szCs w:val="20"/>
        </w:rPr>
        <w:t>27.03.2026</w:t>
      </w:r>
      <w:r w:rsidRPr="00C55612">
        <w:rPr>
          <w:rFonts w:ascii="Calibri" w:hAnsi="Calibri" w:cs="Calibri"/>
          <w:b/>
          <w:sz w:val="20"/>
          <w:szCs w:val="20"/>
        </w:rPr>
        <w:t xml:space="preserve"> r</w:t>
      </w:r>
      <w:r w:rsidRPr="00C55612">
        <w:rPr>
          <w:rFonts w:ascii="Calibri" w:hAnsi="Calibri" w:cs="Calibri"/>
          <w:sz w:val="20"/>
          <w:szCs w:val="20"/>
        </w:rPr>
        <w:t xml:space="preserve">. jest określeniem terminu odbioru końcowego całego przedmiotu zamówienia i przejęcia go w posiadanie przez Zamawiającego. </w:t>
      </w:r>
    </w:p>
    <w:p w14:paraId="55AF818A" w14:textId="77777777" w:rsidR="00713717" w:rsidRPr="00C55612" w:rsidRDefault="006578F8">
      <w:pPr>
        <w:numPr>
          <w:ilvl w:val="0"/>
          <w:numId w:val="2"/>
        </w:numPr>
        <w:spacing w:after="90"/>
        <w:ind w:right="42" w:hanging="283"/>
        <w:rPr>
          <w:rFonts w:ascii="Calibri" w:hAnsi="Calibri" w:cs="Calibri"/>
          <w:sz w:val="20"/>
          <w:szCs w:val="20"/>
        </w:rPr>
      </w:pPr>
      <w:r w:rsidRPr="00C55612">
        <w:rPr>
          <w:rFonts w:ascii="Calibri" w:hAnsi="Calibri" w:cs="Calibri"/>
          <w:sz w:val="20"/>
          <w:szCs w:val="20"/>
        </w:rPr>
        <w:lastRenderedPageBreak/>
        <w:t>W terminie 5 dni od daty zawarcia umowy Wykonawca przedłoży szczegółowy harmonogram rzeczowo-finansowy,  stanowiący uszczegółowienie danych zawartych w ofertowym formularzu cenowym stanowiącym integralną część oferty przetargowej Wykonawcy. Prace będą wykonywane zgodnie z harmonogramem rzeczowo-finansowym.</w:t>
      </w:r>
      <w:r w:rsidRPr="00C55612">
        <w:rPr>
          <w:rFonts w:ascii="Calibri" w:hAnsi="Calibri" w:cs="Calibri"/>
          <w:b/>
          <w:sz w:val="20"/>
          <w:szCs w:val="20"/>
        </w:rPr>
        <w:t xml:space="preserve"> </w:t>
      </w:r>
      <w:r w:rsidRPr="00C55612">
        <w:rPr>
          <w:rFonts w:ascii="Calibri" w:hAnsi="Calibri" w:cs="Calibri"/>
          <w:sz w:val="20"/>
          <w:szCs w:val="20"/>
        </w:rPr>
        <w:t xml:space="preserve">Harmonogram rzeczowo-finansowy powinien być zatwierdzony przez inżyniera kontraktu i koordynatora w zakresie spraw budowlanych, robót branżowych  i wyposażenia do dnia przejęcia przez Wykonawcę terenu budowy. Zatwierdzony harmonogram rzeczowo-finansowy będzie podstawą kontroli postępu robót oraz do dokonywania rozliczeń. </w:t>
      </w:r>
    </w:p>
    <w:p w14:paraId="49096A37" w14:textId="77777777" w:rsidR="00713717" w:rsidRPr="00C55612" w:rsidRDefault="006578F8">
      <w:pPr>
        <w:numPr>
          <w:ilvl w:val="0"/>
          <w:numId w:val="2"/>
        </w:numPr>
        <w:spacing w:after="118"/>
        <w:ind w:right="42" w:hanging="283"/>
        <w:rPr>
          <w:rFonts w:ascii="Calibri" w:hAnsi="Calibri" w:cs="Calibri"/>
          <w:sz w:val="20"/>
          <w:szCs w:val="20"/>
        </w:rPr>
      </w:pPr>
      <w:r w:rsidRPr="00C55612">
        <w:rPr>
          <w:rFonts w:ascii="Calibri" w:hAnsi="Calibri" w:cs="Calibri"/>
          <w:sz w:val="20"/>
          <w:szCs w:val="20"/>
        </w:rPr>
        <w:t xml:space="preserve">Aktualizacja harmonogramu rzeczowo-finansowego nie może mieć żadnego wpływu na wydłużenie umownego terminu zakończenia robót. </w:t>
      </w:r>
    </w:p>
    <w:p w14:paraId="093CAD14" w14:textId="77777777" w:rsidR="00713717" w:rsidRPr="00C55612" w:rsidRDefault="006578F8">
      <w:pPr>
        <w:numPr>
          <w:ilvl w:val="0"/>
          <w:numId w:val="2"/>
        </w:numPr>
        <w:spacing w:after="89"/>
        <w:ind w:right="42" w:hanging="283"/>
        <w:rPr>
          <w:rFonts w:ascii="Calibri" w:hAnsi="Calibri" w:cs="Calibri"/>
          <w:sz w:val="20"/>
          <w:szCs w:val="20"/>
        </w:rPr>
      </w:pPr>
      <w:r w:rsidRPr="00C55612">
        <w:rPr>
          <w:rFonts w:ascii="Calibri" w:hAnsi="Calibri" w:cs="Calibri"/>
          <w:sz w:val="20"/>
          <w:szCs w:val="20"/>
        </w:rPr>
        <w:t xml:space="preserve">W terminie 14 dni od daty zawarcia umowy Wykonawca przedłoży uproszczony kosztorys ofertowy sporządzony na podstawie dokumentacji stanowiącej opis przedmiotu niniejszego zamówienia, którego zawartość będzie adekwatna do formularza cenowego przedłożonego w ofercie Wykonawcy, a wartość będzie równa wartości robót i dostaw z przedłożonej oferty.  </w:t>
      </w:r>
    </w:p>
    <w:p w14:paraId="77C89DB9" w14:textId="77777777" w:rsidR="00713717" w:rsidRPr="00C55612" w:rsidRDefault="006578F8">
      <w:pPr>
        <w:spacing w:after="169" w:line="259" w:lineRule="auto"/>
        <w:ind w:left="0" w:right="0" w:firstLine="0"/>
        <w:jc w:val="left"/>
        <w:rPr>
          <w:rFonts w:ascii="Calibri" w:hAnsi="Calibri" w:cs="Calibri"/>
          <w:sz w:val="20"/>
          <w:szCs w:val="20"/>
        </w:rPr>
      </w:pPr>
      <w:r w:rsidRPr="00C55612">
        <w:rPr>
          <w:rFonts w:ascii="Calibri" w:hAnsi="Calibri" w:cs="Calibri"/>
          <w:sz w:val="20"/>
          <w:szCs w:val="20"/>
        </w:rPr>
        <w:t xml:space="preserve"> </w:t>
      </w:r>
    </w:p>
    <w:p w14:paraId="6657AAA8" w14:textId="77777777" w:rsidR="00713717" w:rsidRPr="00C55612" w:rsidRDefault="006578F8">
      <w:pPr>
        <w:pStyle w:val="Nagwek1"/>
        <w:ind w:right="50"/>
        <w:rPr>
          <w:rFonts w:ascii="Calibri" w:hAnsi="Calibri" w:cs="Calibri"/>
          <w:sz w:val="20"/>
          <w:szCs w:val="20"/>
        </w:rPr>
      </w:pPr>
      <w:r w:rsidRPr="00C55612">
        <w:rPr>
          <w:rFonts w:ascii="Calibri" w:hAnsi="Calibri" w:cs="Calibri"/>
          <w:sz w:val="20"/>
          <w:szCs w:val="20"/>
        </w:rPr>
        <w:t>KOORDYNACJA</w:t>
      </w:r>
      <w:r w:rsidRPr="00C55612">
        <w:rPr>
          <w:rFonts w:ascii="Calibri" w:hAnsi="Calibri" w:cs="Calibri"/>
          <w:b w:val="0"/>
          <w:sz w:val="20"/>
          <w:szCs w:val="20"/>
        </w:rPr>
        <w:t xml:space="preserve">  </w:t>
      </w:r>
    </w:p>
    <w:p w14:paraId="4C3AD0F6" w14:textId="77777777" w:rsidR="00713717" w:rsidRPr="00C55612" w:rsidRDefault="006578F8">
      <w:pPr>
        <w:spacing w:after="179" w:line="259" w:lineRule="auto"/>
        <w:ind w:left="10" w:right="53" w:hanging="10"/>
        <w:jc w:val="center"/>
        <w:rPr>
          <w:rFonts w:ascii="Calibri" w:hAnsi="Calibri" w:cs="Calibri"/>
          <w:sz w:val="20"/>
          <w:szCs w:val="20"/>
        </w:rPr>
      </w:pPr>
      <w:r w:rsidRPr="00C55612">
        <w:rPr>
          <w:rFonts w:ascii="Calibri" w:hAnsi="Calibri" w:cs="Calibri"/>
          <w:sz w:val="20"/>
          <w:szCs w:val="20"/>
        </w:rPr>
        <w:t>§ 3</w:t>
      </w:r>
      <w:r w:rsidRPr="00C55612">
        <w:rPr>
          <w:rFonts w:ascii="Calibri" w:hAnsi="Calibri" w:cs="Calibri"/>
          <w:b/>
          <w:sz w:val="20"/>
          <w:szCs w:val="20"/>
        </w:rPr>
        <w:t xml:space="preserve"> </w:t>
      </w:r>
    </w:p>
    <w:p w14:paraId="076F56B8" w14:textId="1F526E69" w:rsidR="00713717" w:rsidRPr="00C55612" w:rsidRDefault="006578F8">
      <w:pPr>
        <w:numPr>
          <w:ilvl w:val="0"/>
          <w:numId w:val="3"/>
        </w:numPr>
        <w:spacing w:after="3" w:line="293" w:lineRule="auto"/>
        <w:ind w:right="42" w:hanging="360"/>
        <w:rPr>
          <w:rFonts w:ascii="Calibri" w:hAnsi="Calibri" w:cs="Calibri"/>
          <w:sz w:val="20"/>
          <w:szCs w:val="20"/>
        </w:rPr>
      </w:pPr>
      <w:r w:rsidRPr="00C55612">
        <w:rPr>
          <w:rFonts w:ascii="Calibri" w:hAnsi="Calibri" w:cs="Calibri"/>
          <w:sz w:val="20"/>
          <w:szCs w:val="20"/>
        </w:rPr>
        <w:t>Zamawiający ustanawia</w:t>
      </w:r>
      <w:r w:rsidRPr="00C55612">
        <w:rPr>
          <w:rFonts w:ascii="Calibri" w:hAnsi="Calibri" w:cs="Calibri"/>
          <w:b/>
          <w:sz w:val="20"/>
          <w:szCs w:val="20"/>
        </w:rPr>
        <w:t xml:space="preserve"> </w:t>
      </w:r>
      <w:r>
        <w:rPr>
          <w:rFonts w:ascii="Calibri" w:hAnsi="Calibri" w:cs="Calibri"/>
          <w:b/>
          <w:sz w:val="20"/>
          <w:szCs w:val="20"/>
        </w:rPr>
        <w:t>[</w:t>
      </w:r>
      <w:r w:rsidR="00CD6530" w:rsidRPr="00C55612">
        <w:rPr>
          <w:rFonts w:ascii="Calibri" w:hAnsi="Calibri" w:cs="Calibri"/>
          <w:b/>
          <w:sz w:val="20"/>
          <w:szCs w:val="20"/>
        </w:rPr>
        <w:t>……………</w:t>
      </w:r>
      <w:r>
        <w:rPr>
          <w:rFonts w:ascii="Calibri" w:hAnsi="Calibri" w:cs="Calibri"/>
          <w:b/>
          <w:sz w:val="20"/>
          <w:szCs w:val="20"/>
        </w:rPr>
        <w:t>]</w:t>
      </w:r>
      <w:r w:rsidRPr="00C55612">
        <w:rPr>
          <w:rFonts w:ascii="Calibri" w:hAnsi="Calibri" w:cs="Calibri"/>
          <w:b/>
          <w:sz w:val="20"/>
          <w:szCs w:val="20"/>
        </w:rPr>
        <w:t xml:space="preserve"> </w:t>
      </w:r>
      <w:r w:rsidRPr="00C55612">
        <w:rPr>
          <w:rFonts w:ascii="Calibri" w:hAnsi="Calibri" w:cs="Calibri"/>
          <w:sz w:val="20"/>
          <w:szCs w:val="20"/>
        </w:rPr>
        <w:t xml:space="preserve"> jako inżyniera kontraktu. Inżynier kontraktu zarządza w imieniu Zamawiającego realizacją niniejszej umowy oraz pełni jednocześnie funkcję nadzoru inwestorskiego na przedmiotowej inwestycji. Dla uniknięcia wątpliwości ustala się, że ilekroć niniejsza umową przewiduje uprawnienie dla inżyniera kontraktu uznaje się, że również Zamawiający ma prawo do dokonania danej czynności. Inżynier kontraktu nie jest uprawniony bez zgody Zamawiającego wydawać Wykonawcy poleceń wykonywania jakichkolwiek robót dodatkowych, nie objętych umową o roboty budowlane, dostawy, usługi, a zwłaszcza skutkujących konsekwencjami finansowymi. </w:t>
      </w:r>
    </w:p>
    <w:p w14:paraId="555E9328" w14:textId="77777777" w:rsidR="00713717" w:rsidRPr="00C55612" w:rsidRDefault="006578F8">
      <w:pPr>
        <w:numPr>
          <w:ilvl w:val="0"/>
          <w:numId w:val="3"/>
        </w:numPr>
        <w:ind w:right="42" w:hanging="360"/>
        <w:rPr>
          <w:rFonts w:ascii="Calibri" w:hAnsi="Calibri" w:cs="Calibri"/>
          <w:sz w:val="20"/>
          <w:szCs w:val="20"/>
        </w:rPr>
      </w:pPr>
      <w:r w:rsidRPr="00C55612">
        <w:rPr>
          <w:rFonts w:ascii="Calibri" w:hAnsi="Calibri" w:cs="Calibri"/>
          <w:sz w:val="20"/>
          <w:szCs w:val="20"/>
        </w:rPr>
        <w:t xml:space="preserve">Zamawiający wyznacza swoich przedstawicieli:  </w:t>
      </w:r>
    </w:p>
    <w:p w14:paraId="284035DB" w14:textId="1C316167" w:rsidR="00713717" w:rsidRPr="00C55612" w:rsidRDefault="006578F8">
      <w:pPr>
        <w:numPr>
          <w:ilvl w:val="1"/>
          <w:numId w:val="3"/>
        </w:numPr>
        <w:ind w:right="42" w:hanging="283"/>
        <w:rPr>
          <w:rFonts w:ascii="Calibri" w:hAnsi="Calibri" w:cs="Calibri"/>
          <w:sz w:val="20"/>
          <w:szCs w:val="20"/>
        </w:rPr>
      </w:pPr>
      <w:r>
        <w:rPr>
          <w:rFonts w:ascii="Calibri" w:hAnsi="Calibri" w:cs="Calibri"/>
          <w:sz w:val="20"/>
          <w:szCs w:val="20"/>
        </w:rPr>
        <w:t>[………..]</w:t>
      </w:r>
    </w:p>
    <w:p w14:paraId="425EE19C" w14:textId="0CFE01EF" w:rsidR="00713717" w:rsidRPr="00C55612" w:rsidRDefault="006578F8">
      <w:pPr>
        <w:numPr>
          <w:ilvl w:val="1"/>
          <w:numId w:val="3"/>
        </w:numPr>
        <w:ind w:right="42" w:hanging="283"/>
        <w:rPr>
          <w:rFonts w:ascii="Calibri" w:hAnsi="Calibri" w:cs="Calibri"/>
          <w:sz w:val="20"/>
          <w:szCs w:val="20"/>
        </w:rPr>
      </w:pPr>
      <w:r>
        <w:rPr>
          <w:rFonts w:ascii="Calibri" w:hAnsi="Calibri" w:cs="Calibri"/>
          <w:sz w:val="20"/>
          <w:szCs w:val="20"/>
        </w:rPr>
        <w:t>[………..]</w:t>
      </w:r>
    </w:p>
    <w:p w14:paraId="4D01E959" w14:textId="128A412A" w:rsidR="00713717" w:rsidRPr="00C55612" w:rsidRDefault="006578F8">
      <w:pPr>
        <w:numPr>
          <w:ilvl w:val="1"/>
          <w:numId w:val="3"/>
        </w:numPr>
        <w:ind w:right="42" w:hanging="283"/>
        <w:rPr>
          <w:rFonts w:ascii="Calibri" w:hAnsi="Calibri" w:cs="Calibri"/>
          <w:sz w:val="20"/>
          <w:szCs w:val="20"/>
        </w:rPr>
      </w:pPr>
      <w:r>
        <w:rPr>
          <w:rFonts w:ascii="Calibri" w:hAnsi="Calibri" w:cs="Calibri"/>
          <w:sz w:val="20"/>
          <w:szCs w:val="20"/>
        </w:rPr>
        <w:t>[…………]</w:t>
      </w:r>
    </w:p>
    <w:p w14:paraId="5D61E6B4" w14:textId="1A83B0BB" w:rsidR="00713717" w:rsidRPr="00C55612" w:rsidRDefault="006578F8">
      <w:pPr>
        <w:numPr>
          <w:ilvl w:val="1"/>
          <w:numId w:val="3"/>
        </w:numPr>
        <w:ind w:right="42" w:hanging="283"/>
        <w:rPr>
          <w:rFonts w:ascii="Calibri" w:hAnsi="Calibri" w:cs="Calibri"/>
          <w:sz w:val="20"/>
          <w:szCs w:val="20"/>
        </w:rPr>
      </w:pPr>
      <w:r>
        <w:rPr>
          <w:rFonts w:ascii="Calibri" w:hAnsi="Calibri" w:cs="Calibri"/>
          <w:sz w:val="20"/>
          <w:szCs w:val="20"/>
        </w:rPr>
        <w:t>[………..]</w:t>
      </w:r>
    </w:p>
    <w:p w14:paraId="247CE7F7" w14:textId="5D55DAB0" w:rsidR="00713717" w:rsidRPr="00C55612" w:rsidRDefault="00713717">
      <w:pPr>
        <w:spacing w:after="19" w:line="259" w:lineRule="auto"/>
        <w:ind w:left="566" w:right="0" w:firstLine="0"/>
        <w:jc w:val="left"/>
        <w:rPr>
          <w:rFonts w:ascii="Calibri" w:hAnsi="Calibri" w:cs="Calibri"/>
          <w:sz w:val="20"/>
          <w:szCs w:val="20"/>
        </w:rPr>
      </w:pPr>
    </w:p>
    <w:p w14:paraId="66DBC6D8" w14:textId="77777777" w:rsidR="00713717" w:rsidRPr="00C55612" w:rsidRDefault="006578F8">
      <w:pPr>
        <w:numPr>
          <w:ilvl w:val="0"/>
          <w:numId w:val="3"/>
        </w:numPr>
        <w:spacing w:after="117"/>
        <w:ind w:right="42" w:hanging="360"/>
        <w:rPr>
          <w:rFonts w:ascii="Calibri" w:hAnsi="Calibri" w:cs="Calibri"/>
          <w:sz w:val="20"/>
          <w:szCs w:val="20"/>
        </w:rPr>
      </w:pPr>
      <w:r w:rsidRPr="00C55612">
        <w:rPr>
          <w:rFonts w:ascii="Calibri" w:hAnsi="Calibri" w:cs="Calibri"/>
          <w:sz w:val="20"/>
          <w:szCs w:val="20"/>
        </w:rPr>
        <w:t xml:space="preserve">Zamawiający ustanawia autora/autorów dokumentacji projektowej określonej w § 1 ust. 2 – jako nadzór autorski nad realizacją budowy.  </w:t>
      </w:r>
    </w:p>
    <w:p w14:paraId="18683DB0" w14:textId="77777777" w:rsidR="00713717" w:rsidRPr="00C55612" w:rsidRDefault="006578F8">
      <w:pPr>
        <w:spacing w:after="141" w:line="259" w:lineRule="auto"/>
        <w:ind w:left="0" w:right="52" w:firstLine="0"/>
        <w:jc w:val="center"/>
        <w:rPr>
          <w:rFonts w:ascii="Calibri" w:hAnsi="Calibri" w:cs="Calibri"/>
          <w:sz w:val="20"/>
          <w:szCs w:val="20"/>
        </w:rPr>
      </w:pPr>
      <w:r w:rsidRPr="00C55612">
        <w:rPr>
          <w:rFonts w:ascii="Calibri" w:eastAsia="Cambria Math" w:hAnsi="Calibri" w:cs="Calibri"/>
          <w:sz w:val="20"/>
          <w:szCs w:val="20"/>
        </w:rPr>
        <w:t>§ 4</w:t>
      </w:r>
      <w:r w:rsidRPr="00C55612">
        <w:rPr>
          <w:rFonts w:ascii="Calibri" w:hAnsi="Calibri" w:cs="Calibri"/>
          <w:b/>
          <w:sz w:val="20"/>
          <w:szCs w:val="20"/>
        </w:rPr>
        <w:t xml:space="preserve"> </w:t>
      </w:r>
    </w:p>
    <w:p w14:paraId="72134E05" w14:textId="77777777" w:rsidR="00713717" w:rsidRPr="00C55612" w:rsidRDefault="006578F8">
      <w:pPr>
        <w:numPr>
          <w:ilvl w:val="0"/>
          <w:numId w:val="4"/>
        </w:numPr>
        <w:spacing w:after="132"/>
        <w:ind w:right="42" w:hanging="283"/>
        <w:rPr>
          <w:rFonts w:ascii="Calibri" w:hAnsi="Calibri" w:cs="Calibri"/>
          <w:sz w:val="20"/>
          <w:szCs w:val="20"/>
        </w:rPr>
      </w:pPr>
      <w:r w:rsidRPr="00C55612">
        <w:rPr>
          <w:rFonts w:ascii="Calibri" w:hAnsi="Calibri" w:cs="Calibri"/>
          <w:sz w:val="20"/>
          <w:szCs w:val="20"/>
        </w:rPr>
        <w:t xml:space="preserve">Przedstawicielem Wykonawcy będzie ustanowiony przez niego kierownik budowy - ....., ….. </w:t>
      </w:r>
    </w:p>
    <w:p w14:paraId="69A501C9" w14:textId="77777777" w:rsidR="00713717" w:rsidRPr="00C55612" w:rsidRDefault="006578F8">
      <w:pPr>
        <w:numPr>
          <w:ilvl w:val="0"/>
          <w:numId w:val="4"/>
        </w:numPr>
        <w:spacing w:after="170" w:line="274" w:lineRule="auto"/>
        <w:ind w:right="42" w:hanging="283"/>
        <w:rPr>
          <w:rFonts w:ascii="Calibri" w:hAnsi="Calibri" w:cs="Calibri"/>
          <w:sz w:val="20"/>
          <w:szCs w:val="20"/>
        </w:rPr>
      </w:pPr>
      <w:r w:rsidRPr="00C55612">
        <w:rPr>
          <w:rFonts w:ascii="Calibri" w:hAnsi="Calibri" w:cs="Calibri"/>
          <w:sz w:val="20"/>
          <w:szCs w:val="20"/>
        </w:rPr>
        <w:t xml:space="preserve">Kierownik budowy zobowiązany jest do realizowania w imieniu Wykonawcy wszelkich obowiązków związanych z prowadzeniem robót i stanem robót, stosownie do Prawa budowlanego i dokumentacji budowy.  </w:t>
      </w:r>
    </w:p>
    <w:p w14:paraId="7A42727A" w14:textId="77777777" w:rsidR="00713717" w:rsidRPr="00C55612" w:rsidRDefault="006578F8">
      <w:pPr>
        <w:numPr>
          <w:ilvl w:val="0"/>
          <w:numId w:val="4"/>
        </w:numPr>
        <w:spacing w:after="177"/>
        <w:ind w:right="42" w:hanging="283"/>
        <w:rPr>
          <w:rFonts w:ascii="Calibri" w:hAnsi="Calibri" w:cs="Calibri"/>
          <w:sz w:val="20"/>
          <w:szCs w:val="20"/>
        </w:rPr>
      </w:pPr>
      <w:r w:rsidRPr="00C55612">
        <w:rPr>
          <w:rFonts w:ascii="Calibri" w:hAnsi="Calibri" w:cs="Calibri"/>
          <w:sz w:val="20"/>
          <w:szCs w:val="20"/>
        </w:rPr>
        <w:t xml:space="preserve">Wykonawca wyznacza kierowników robót branżowych wskazanych w ofercie. </w:t>
      </w:r>
    </w:p>
    <w:p w14:paraId="48D59547" w14:textId="77777777" w:rsidR="004B0FF9" w:rsidRDefault="004B0FF9">
      <w:pPr>
        <w:pStyle w:val="Nagwek1"/>
        <w:ind w:right="57"/>
        <w:rPr>
          <w:rFonts w:ascii="Calibri" w:hAnsi="Calibri" w:cs="Calibri"/>
          <w:sz w:val="20"/>
          <w:szCs w:val="20"/>
        </w:rPr>
      </w:pPr>
    </w:p>
    <w:p w14:paraId="622EB931" w14:textId="7F7F11AA" w:rsidR="00713717" w:rsidRPr="00C55612" w:rsidRDefault="006578F8">
      <w:pPr>
        <w:pStyle w:val="Nagwek1"/>
        <w:ind w:right="57"/>
        <w:rPr>
          <w:rFonts w:ascii="Calibri" w:hAnsi="Calibri" w:cs="Calibri"/>
          <w:sz w:val="20"/>
          <w:szCs w:val="20"/>
        </w:rPr>
      </w:pPr>
      <w:r w:rsidRPr="00C55612">
        <w:rPr>
          <w:rFonts w:ascii="Calibri" w:hAnsi="Calibri" w:cs="Calibri"/>
          <w:sz w:val="20"/>
          <w:szCs w:val="20"/>
        </w:rPr>
        <w:t>SZCZEGÓLNE OBOWIĄZKI WYKONAWCY</w:t>
      </w:r>
      <w:r w:rsidRPr="00C55612">
        <w:rPr>
          <w:rFonts w:ascii="Calibri" w:hAnsi="Calibri" w:cs="Calibri"/>
          <w:b w:val="0"/>
          <w:sz w:val="20"/>
          <w:szCs w:val="20"/>
        </w:rPr>
        <w:t xml:space="preserve">  </w:t>
      </w:r>
    </w:p>
    <w:p w14:paraId="358364D8" w14:textId="77777777" w:rsidR="00713717" w:rsidRPr="00C55612" w:rsidRDefault="006578F8">
      <w:pPr>
        <w:spacing w:after="143" w:line="259" w:lineRule="auto"/>
        <w:ind w:left="10" w:right="53" w:hanging="10"/>
        <w:jc w:val="center"/>
        <w:rPr>
          <w:rFonts w:ascii="Calibri" w:hAnsi="Calibri" w:cs="Calibri"/>
          <w:sz w:val="20"/>
          <w:szCs w:val="20"/>
        </w:rPr>
      </w:pPr>
      <w:r w:rsidRPr="00C55612">
        <w:rPr>
          <w:rFonts w:ascii="Calibri" w:hAnsi="Calibri" w:cs="Calibri"/>
          <w:sz w:val="20"/>
          <w:szCs w:val="20"/>
        </w:rPr>
        <w:t>§ 5</w:t>
      </w:r>
      <w:r w:rsidRPr="00C55612">
        <w:rPr>
          <w:rFonts w:ascii="Calibri" w:hAnsi="Calibri" w:cs="Calibri"/>
          <w:b/>
          <w:sz w:val="20"/>
          <w:szCs w:val="20"/>
        </w:rPr>
        <w:t xml:space="preserve"> </w:t>
      </w:r>
    </w:p>
    <w:p w14:paraId="0CC0765B" w14:textId="77777777" w:rsidR="00713717" w:rsidRPr="00C55612" w:rsidRDefault="006578F8">
      <w:pPr>
        <w:ind w:left="-15" w:right="42" w:firstLine="0"/>
        <w:rPr>
          <w:rFonts w:ascii="Calibri" w:hAnsi="Calibri" w:cs="Calibri"/>
          <w:sz w:val="20"/>
          <w:szCs w:val="20"/>
        </w:rPr>
      </w:pPr>
      <w:r w:rsidRPr="00C55612">
        <w:rPr>
          <w:rFonts w:ascii="Calibri" w:hAnsi="Calibri" w:cs="Calibri"/>
          <w:sz w:val="20"/>
          <w:szCs w:val="20"/>
        </w:rPr>
        <w:t xml:space="preserve">Z tytułu realizacji przedmiotu umowy Wykonawca zobowiązany jest w szczególności do: </w:t>
      </w:r>
    </w:p>
    <w:p w14:paraId="4E894A43"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Realizacji przedmiotu zamówienia zgodnie z: </w:t>
      </w:r>
    </w:p>
    <w:p w14:paraId="03F2D7F1"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dokumentacją techniczną, </w:t>
      </w:r>
    </w:p>
    <w:p w14:paraId="1652E5BC"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ofertą Wykonawcy, </w:t>
      </w:r>
    </w:p>
    <w:p w14:paraId="05442515"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szczególnymi uwarunkowaniami niniejszej umowy, </w:t>
      </w:r>
    </w:p>
    <w:p w14:paraId="224F4A8E"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zasadami sztuki budowlanej oraz obowiązującymi przepisami prawnymi i normatywami technicznymi z dołożeniem należytej staranności i w sposób uwzględniający nowoczesne zasady techniki budowlanej, </w:t>
      </w:r>
    </w:p>
    <w:p w14:paraId="56EBFEB4"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ustaleniami stron kontraktu i uczestników procesu budowlanego dokonanymi formalnie w trakcie realizacji przedmiotu zamówienia. </w:t>
      </w:r>
    </w:p>
    <w:p w14:paraId="3697266B"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Realizacja zamówienia winna przewidywać zatrudnienie przy wykonywaniu zamówienia, co najmniej 1 osoby bezrobotnej na podstawie skierowania powiatowego urzędu pracy (zgodnie z zapytaniem ofertowym). </w:t>
      </w:r>
    </w:p>
    <w:p w14:paraId="5FA9A758"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Wykonania przedmiotu zamówienia w sposób umożliwiający bezpieczną, bezkolizyjną i nieprzerwaną pracę czynnego zakładu Zamawiającego.  </w:t>
      </w:r>
    </w:p>
    <w:p w14:paraId="0A85B7F5"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Bieżących i ścisłych kontaktów z przedstawicielami Zamawiającego, o których mowa w § 3</w:t>
      </w:r>
      <w:r w:rsidRPr="00C55612">
        <w:rPr>
          <w:rFonts w:ascii="Calibri" w:hAnsi="Calibri" w:cs="Calibri"/>
          <w:b/>
          <w:sz w:val="20"/>
          <w:szCs w:val="20"/>
        </w:rPr>
        <w:t xml:space="preserve"> </w:t>
      </w:r>
      <w:r w:rsidRPr="00C55612">
        <w:rPr>
          <w:rFonts w:ascii="Calibri" w:hAnsi="Calibri" w:cs="Calibri"/>
          <w:sz w:val="20"/>
          <w:szCs w:val="20"/>
        </w:rPr>
        <w:t xml:space="preserve">umowy, przez cały okres  realizacji przedmiotu umowy – polegających na uzgadnianiu wszystkich kwestii merytorycznych i organizacyjnych mających wpływ na prawidłową, efektywną i bezpieczną realizację przedmiotu zamówienia.  </w:t>
      </w:r>
    </w:p>
    <w:p w14:paraId="46EEF570"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Realizacji przedmiotu umowy w uzgodnionych terminach od niego zależnych, a określonych w § 2 umowy.  </w:t>
      </w:r>
    </w:p>
    <w:p w14:paraId="584AB5CF"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Na Wykonawcy spoczywa odpowiedzialność za szkody wynikłe na terenie budowy, w tym za szkody wyrządzone osobom trzecim, od odebrania terenu budowy aż do chwili zakończenia przedmiotu zamówienia i przyjęcia odbioru końcowego przez Zamawiającego. </w:t>
      </w:r>
    </w:p>
    <w:p w14:paraId="452DA429"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Wykonawca zobowiązany jest do dnia przejęcia terenu budowy do przedstawienia Zamawiającemu aktualnej polisy ubezpieczeniowej obejmującej odpowiedzialność cywilną z tytułu prowadzonej działalności gospodarczej lub użytkowania mienia, związanej z przedmiotem zamówienia (OC deliktowo-kontraktowa) oraz ubezpieczenia budowy od wszelkich ryzyk związanych z wykonaniem niniejszego przedmiotu zamówienia, między od ryzyk budowlanych, od skutków odpowiedzialności cywilnej, a w szczególności od ryzyka zniszczenia mienia Zamawiającego i osób trzecich, na wypadek śmierci lub kalectwa, spowodowanych działaniem lub zaniechaniem Wykonawcy, od skutków nieszczęśliwych wypadków robotników i innych osób zatrudnionych przez Wykonawcę do realizacji zobowiązań wynikających z niniejszej umowy a także od mogących wystąpić szkód, nagłych zdarzeń losowych, na okres realizacji zamówienia, przedłużony o trzy miesiące na kwotę nie mniejszą niż 100% wartości oferty brutto. </w:t>
      </w:r>
    </w:p>
    <w:p w14:paraId="02FF8A32" w14:textId="77777777" w:rsidR="00713717" w:rsidRPr="00C55612" w:rsidRDefault="006578F8">
      <w:pPr>
        <w:ind w:left="283" w:right="42" w:firstLine="0"/>
        <w:rPr>
          <w:rFonts w:ascii="Calibri" w:hAnsi="Calibri" w:cs="Calibri"/>
          <w:sz w:val="20"/>
          <w:szCs w:val="20"/>
        </w:rPr>
      </w:pPr>
      <w:r w:rsidRPr="00C55612">
        <w:rPr>
          <w:rFonts w:ascii="Calibri" w:hAnsi="Calibri" w:cs="Calibri"/>
          <w:sz w:val="20"/>
          <w:szCs w:val="20"/>
        </w:rPr>
        <w:t xml:space="preserve">Polisy muszą obejmować odpowiedzialność Wykonawcy i Zamawiającego. </w:t>
      </w:r>
    </w:p>
    <w:p w14:paraId="206556B7" w14:textId="77777777" w:rsidR="00713717" w:rsidRPr="00C55612" w:rsidRDefault="006578F8">
      <w:pPr>
        <w:ind w:left="283" w:right="42" w:firstLine="0"/>
        <w:rPr>
          <w:rFonts w:ascii="Calibri" w:hAnsi="Calibri" w:cs="Calibri"/>
          <w:sz w:val="20"/>
          <w:szCs w:val="20"/>
        </w:rPr>
      </w:pPr>
      <w:r w:rsidRPr="00C55612">
        <w:rPr>
          <w:rFonts w:ascii="Calibri" w:hAnsi="Calibri" w:cs="Calibri"/>
          <w:sz w:val="20"/>
          <w:szCs w:val="20"/>
        </w:rPr>
        <w:t>Wykonawca nie zostanie dopuszczony do robót, jeżeli nie zawrze wymaganych ubezpieczeń.</w:t>
      </w:r>
      <w:r w:rsidRPr="00C55612">
        <w:rPr>
          <w:rFonts w:ascii="Calibri" w:hAnsi="Calibri" w:cs="Calibri"/>
          <w:b/>
          <w:sz w:val="20"/>
          <w:szCs w:val="20"/>
        </w:rPr>
        <w:t xml:space="preserve"> </w:t>
      </w:r>
    </w:p>
    <w:p w14:paraId="6ABC66F3" w14:textId="77777777" w:rsidR="00713717" w:rsidRPr="00C55612" w:rsidRDefault="006578F8">
      <w:pPr>
        <w:ind w:left="283" w:right="42" w:firstLine="0"/>
        <w:rPr>
          <w:rFonts w:ascii="Calibri" w:hAnsi="Calibri" w:cs="Calibri"/>
          <w:sz w:val="20"/>
          <w:szCs w:val="20"/>
        </w:rPr>
      </w:pPr>
      <w:r w:rsidRPr="00C55612">
        <w:rPr>
          <w:rFonts w:ascii="Calibri" w:hAnsi="Calibri" w:cs="Calibri"/>
          <w:sz w:val="20"/>
          <w:szCs w:val="20"/>
        </w:rPr>
        <w:t xml:space="preserve">Zamawiający do czasu przedłożenia dokumentów ubezpieczeniowych nie przekaże terenu budowy, a zwłoka z tego tytułu będzie traktowana jako powstała z przyczyn zależnych od Wykonawcy. </w:t>
      </w:r>
    </w:p>
    <w:p w14:paraId="58C65929"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Wykonania robót dodatkowych wg odrębnego zamówienia, na zasadach</w:t>
      </w:r>
      <w:r w:rsidRPr="00C55612">
        <w:rPr>
          <w:rFonts w:ascii="Calibri" w:hAnsi="Calibri" w:cs="Calibri"/>
          <w:b/>
          <w:sz w:val="20"/>
          <w:szCs w:val="20"/>
        </w:rPr>
        <w:t xml:space="preserve"> </w:t>
      </w:r>
      <w:r w:rsidRPr="00C55612">
        <w:rPr>
          <w:rFonts w:ascii="Calibri" w:hAnsi="Calibri" w:cs="Calibri"/>
          <w:sz w:val="20"/>
          <w:szCs w:val="20"/>
        </w:rPr>
        <w:t>określonych w § 9 i 10.</w:t>
      </w:r>
      <w:r w:rsidRPr="00C55612">
        <w:rPr>
          <w:rFonts w:ascii="Calibri" w:hAnsi="Calibri" w:cs="Calibri"/>
          <w:b/>
          <w:sz w:val="20"/>
          <w:szCs w:val="20"/>
        </w:rPr>
        <w:t xml:space="preserve"> </w:t>
      </w:r>
    </w:p>
    <w:p w14:paraId="4C574E6A"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lastRenderedPageBreak/>
        <w:t>Zawiadamiania inżyniera kontraktu o wykonaniu robót budowlanych zanikających lub ulegających zakryciu oraz konstrukcyjnych i montażowych robót budowlanych jeżeli specyfikacje techniczne przewidują ich odbiór zgodnie z zasadami określonymi w § 8.</w:t>
      </w:r>
      <w:r w:rsidRPr="00C55612">
        <w:rPr>
          <w:rFonts w:ascii="Calibri" w:hAnsi="Calibri" w:cs="Calibri"/>
          <w:b/>
          <w:sz w:val="20"/>
          <w:szCs w:val="20"/>
        </w:rPr>
        <w:t xml:space="preserve"> </w:t>
      </w:r>
      <w:r w:rsidRPr="00C55612">
        <w:rPr>
          <w:rFonts w:ascii="Calibri" w:hAnsi="Calibri" w:cs="Calibri"/>
          <w:sz w:val="20"/>
          <w:szCs w:val="20"/>
        </w:rPr>
        <w:t xml:space="preserve"> </w:t>
      </w:r>
    </w:p>
    <w:p w14:paraId="4C680E27"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Zgłaszania o konieczności wykonania robót zamiennych i/lub dodatkowych</w:t>
      </w:r>
      <w:r w:rsidRPr="00C55612">
        <w:rPr>
          <w:rFonts w:ascii="Calibri" w:hAnsi="Calibri" w:cs="Calibri"/>
          <w:b/>
          <w:sz w:val="20"/>
          <w:szCs w:val="20"/>
        </w:rPr>
        <w:t xml:space="preserve"> </w:t>
      </w:r>
      <w:r w:rsidRPr="00C55612">
        <w:rPr>
          <w:rFonts w:ascii="Calibri" w:hAnsi="Calibri" w:cs="Calibri"/>
          <w:sz w:val="20"/>
          <w:szCs w:val="20"/>
        </w:rPr>
        <w:t xml:space="preserve">w trybie określonym w § 10 </w:t>
      </w:r>
    </w:p>
    <w:p w14:paraId="4EF3B93F"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Zawiadamiania przedstawicieli technicznych służb eksploatacyjnych Zamawiającego o gotowości wykonania robót wymagających ich nadzoru lub koordynacji  - obowiązkowo wpisem do dziennika budowy i dodatkowym powiadomieniem telefonicznym - z min. 24-godzinnym wyprzedzeniem umożliwiającym ich sprawdzenie w dniach roboczych. </w:t>
      </w:r>
    </w:p>
    <w:p w14:paraId="77167FDF"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Jeżeli zajdzie taka konieczność - do uzgadniania z koordynatorem w zakresie spraw budowlanych, robót branżowych  i wyposażenia zasad wykonywania robót w godzinach  nocnych (tj. robót nie powodujących hałasu i zakłócania ciszy nocnej)  </w:t>
      </w:r>
    </w:p>
    <w:p w14:paraId="353493FC"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Do bieżącego, pisemnego uzgadniania  z koordynatorem w zakresie spraw budowlanych, robót branżowych  i wyposażenia roboczych harmonogramów robót realizowanych na styku z istniejącymi i funkcjonującymi instalacjami oraz urządzeniami.  </w:t>
      </w:r>
    </w:p>
    <w:p w14:paraId="3D1DFBB2"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Do każdorazowego powiadamiania koordynatora w zakresie spraw budowlanych, robót branżowych  i wyposażenia o terminie i zakresie rozbiórek i demontaży.  </w:t>
      </w:r>
    </w:p>
    <w:p w14:paraId="424DAAA3"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Do każdorazowego informowania koordynatora w zakresie spraw budowlanych, robót branżowych  i wyposażenia</w:t>
      </w:r>
      <w:r w:rsidRPr="00C55612">
        <w:rPr>
          <w:rFonts w:ascii="Calibri" w:hAnsi="Calibri" w:cs="Calibri"/>
          <w:b/>
          <w:sz w:val="20"/>
          <w:szCs w:val="20"/>
        </w:rPr>
        <w:t xml:space="preserve"> </w:t>
      </w:r>
      <w:r w:rsidRPr="00C55612">
        <w:rPr>
          <w:rFonts w:ascii="Calibri" w:hAnsi="Calibri" w:cs="Calibri"/>
          <w:sz w:val="20"/>
          <w:szCs w:val="20"/>
        </w:rPr>
        <w:t xml:space="preserve">o planowanym terminie i zakresie robót w wyniku, których emitowany będą: nadmierny hałas i/lub dym i/lub ogień i/lub nadmierne pylenie i/lub uciążliwe dla otoczenia zapachy. </w:t>
      </w:r>
    </w:p>
    <w:p w14:paraId="38981A4A"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Umożliwienia wstępu na teren budowy pracownikom organu nadzoru budowlanego i jednostek sprawujących funkcje kontrolne oraz pozostałym uczestnikom procesu budowlanego w tym również innym upoważnionym przedstawicielom Zamawiającego. </w:t>
      </w:r>
    </w:p>
    <w:p w14:paraId="3E355203"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Umożliwienia wstępu na teren budowy, w uzgodnieniu z Zamawiającym, dostawcom wyposażenia specjalistycznego dostarczanego w ramach oddzielnego zamówienia. </w:t>
      </w:r>
    </w:p>
    <w:p w14:paraId="1E9821B9"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Pełnienia roli koordynatora robót realizowanych przez podwykonawców. </w:t>
      </w:r>
    </w:p>
    <w:p w14:paraId="4D526782"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Zgodnego współdziałania ze stroną zamawiającą w celu terminowego i efektywnego wykonania przedmiotu zamówienia. </w:t>
      </w:r>
    </w:p>
    <w:p w14:paraId="6D59D3FE"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Pisemnego uprzedzania Zamawiającego o każdej groźbie opóźnienia robót spowodowanej nie wykonaniem lub nienależytym wykonaniem obowiązków przez Zamawiającego. </w:t>
      </w:r>
    </w:p>
    <w:p w14:paraId="2A26BB73"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Pisemnego uprzedzania Zamawiającego o każdej groźbie opóźnienia robót spowodowanej okolicznościami zależnymi od Wykonawcy lub niezależnymi od niego, ale ściśle związanymi z bieżącymi na ten czas warunkami prowadzonej przez niego działalności gospodarczej. </w:t>
      </w:r>
    </w:p>
    <w:p w14:paraId="2AF1EE24"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Pisemnego zawiadomienia Zamawiającego w okresie obowiązywania umowy o zmianie siedziby Wykonawcy. </w:t>
      </w:r>
    </w:p>
    <w:p w14:paraId="1E4999DF"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Bezzwłocznego usuwania wad i usterek wskazanych przez Zamawiającego lub inżyniera kontraktu. </w:t>
      </w:r>
    </w:p>
    <w:p w14:paraId="08A0BBBC"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Skompletowania i dostarczenia Zamawiającemu dokumentacji odbiorowej obejmującej powykonawczą dokumentację na wszystkie branże, inwentaryzacji geodezyjnej – w 4 egzemplarzach w wersji papierowej oraz w 4 egzemplarzach w wersji elektronicznej – oraz wszystkich certyfikatów, świadectw, deklaracji zgodności, aprobat technicznych, atestów,  gwarancji własnych i producentów materiałów,  protokołów prób, badań i pomiarów, stosownych oświadczeń kierownika budowy i kierowników robót, świadectw dopuszczenia do stosowania w Polsce oraz wszelkich innych dokumentów przewidzianych przepisami prawa, w tym ustawy Prawo budowlane i innymi przepisami szczególnymi mającymi zastosowanie do wykonania </w:t>
      </w:r>
      <w:r w:rsidRPr="00C55612">
        <w:rPr>
          <w:rFonts w:ascii="Calibri" w:hAnsi="Calibri" w:cs="Calibri"/>
          <w:sz w:val="20"/>
          <w:szCs w:val="20"/>
        </w:rPr>
        <w:lastRenderedPageBreak/>
        <w:t xml:space="preserve">przedmiotu umowy. Wykonawca zobowiązany jest również do dostarczenia instrukcji eksploatacji i obsługi urządzeń zamontowanych bądź wykonanych w ramach przedmiotu umowy oraz pełnej dokumentacji powykonawczej. Wszystkie wymienione dokumenty muszą być dostarczone w języku polskim, nie później niż przed końcowym odbiorem robót. </w:t>
      </w:r>
    </w:p>
    <w:p w14:paraId="194EC5DC"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Wykonawca zobowiązany jest do przeszkolenia pracowników Zamawiającego w zakresie użytkowania budynku. </w:t>
      </w:r>
    </w:p>
    <w:p w14:paraId="7E0942FD"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Wszystkie pochodzące z rozbiórki elementy stałego i/lub ruchomego wyposażenia budowlanego i techniczno-technologicznego remontowanego/przebudowywanego obiektu stanowią własność </w:t>
      </w:r>
    </w:p>
    <w:p w14:paraId="445BDB59" w14:textId="77777777" w:rsidR="00713717" w:rsidRPr="00C55612" w:rsidRDefault="006578F8">
      <w:pPr>
        <w:ind w:left="427" w:right="42" w:firstLine="0"/>
        <w:rPr>
          <w:rFonts w:ascii="Calibri" w:hAnsi="Calibri" w:cs="Calibri"/>
          <w:sz w:val="20"/>
          <w:szCs w:val="20"/>
        </w:rPr>
      </w:pPr>
      <w:r w:rsidRPr="00C55612">
        <w:rPr>
          <w:rFonts w:ascii="Calibri" w:hAnsi="Calibri" w:cs="Calibri"/>
          <w:sz w:val="20"/>
          <w:szCs w:val="20"/>
        </w:rPr>
        <w:t xml:space="preserve">Zamawiającego i wymagają jego pisemnej dyspozycji co do ich zagospodarowania lub utylizacji przez Wykonawcę. </w:t>
      </w:r>
    </w:p>
    <w:p w14:paraId="12FAAD7E"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Utrzymania robót budowlanych w dobrym stanie – tak w zakresie jakości jak i tempa realizacji, tj. z należytą troską i pilnością Wykonawca powinien zapewnić wykwalifikowany personel wraz z nadzorem technicznym o odpowiednim ilościowym stanie osobowym, materiały i urządzenia w odpowiedniej ilości i jakości oraz wszystkie inne rzeczy (zarówno o charakterze tymczasowym jak i finalnym) - niezbędne dla wykonania i utrzymania robót budowlanych w stopniu, w jakim wymaga tego dobra  jakość i  umowny termin zakończenia realizacji całego przedmiotu umowy. </w:t>
      </w:r>
    </w:p>
    <w:p w14:paraId="35DE6B2E"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Zapoznania się w trybie bezzwłocznym z  postanowieniami wytycznych i zaleceń zewnętrznych instytucji współfinansujących przedmiot zamówienia i zastosowania się do każdych aktualnych zmian tych wytycznych w związku z wykonywaniem przedmiotu umowy:  </w:t>
      </w:r>
    </w:p>
    <w:p w14:paraId="30C2843A"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roboty prowadzone będą zgodnie z wszelkimi obowiązkami i wymaganiami wynikającymi z wytycznych zewnętrznych instytucji współfinansujących przedmiot zamówienia, które uznawane będą za włączone do umowy jako cześć obowiązków Wykonawcy, </w:t>
      </w:r>
    </w:p>
    <w:p w14:paraId="3157679C"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Wykonawca zobowiązuje się do wypełnienia wszelkich zobowiązań i obowiązków w stosunku do Zamawiającego zgodnie z wytycznymi zewnętrznych instytucji współfinansujących w zakresie w jakim związane są one z robotami przez niego wykonywanymi, w tym między innymi dotyczącymi oznakowania przedsięwzięcia,   </w:t>
      </w:r>
    </w:p>
    <w:p w14:paraId="012E8A8A"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o ile postanowienia nn. umowy wyraźnie nie stanowią inaczej, Wykonawca wykona, ukończy i będzie prowadzić inne czynności przy przedmiocie umowy oraz w inny sposób wykona postanowienia umowy tak, aby żadne związane z tym działanie, zaniechanie czy uchybienie przez Wykonawcę nie stanowiło, nie wywoływało czy nie przyczyniało się do naruszenia przez Zamawiającego jakiegokolwiek z jego obowiązków wynikających z wytycznych zewnętrznych instytucji współfinansujących przedmiot zamówienia,</w:t>
      </w:r>
      <w:r w:rsidRPr="00C55612">
        <w:rPr>
          <w:rFonts w:ascii="Calibri" w:hAnsi="Calibri" w:cs="Calibri"/>
          <w:b/>
          <w:sz w:val="20"/>
          <w:szCs w:val="20"/>
        </w:rPr>
        <w:t xml:space="preserve"> </w:t>
      </w:r>
    </w:p>
    <w:p w14:paraId="718592D1"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Wykonawca niniejszym przyjmuje do wiadomości, że jakiekolwiek naruszenie przez niego postanowień nn. umowy może spowodować, że Zamawiający nie spełni obowiązku wynikającego z wytycznych zewnętrznych instytucji współfinansujących - co może spowodować stratę czy wydatek dla Zamawiającego w związku z uchybieniem tym wytycznym,  </w:t>
      </w:r>
    </w:p>
    <w:p w14:paraId="2C5E4F18"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jakiekolwiek odszkodowanie czy wydatki poniesione przez Zamawiającego na skutek niewypełnienia przez Wykonawcę jakichkolwiek postanowień wytycznych zewnętrznych instytucji współfinansujących będą uważane za zawinione przez Wykonawcę. </w:t>
      </w:r>
    </w:p>
    <w:p w14:paraId="390D11C7" w14:textId="77777777" w:rsidR="00713717" w:rsidRPr="00C55612" w:rsidRDefault="006578F8">
      <w:pPr>
        <w:numPr>
          <w:ilvl w:val="0"/>
          <w:numId w:val="5"/>
        </w:numPr>
        <w:ind w:right="42" w:hanging="427"/>
        <w:rPr>
          <w:rFonts w:ascii="Calibri" w:hAnsi="Calibri" w:cs="Calibri"/>
          <w:sz w:val="20"/>
          <w:szCs w:val="20"/>
        </w:rPr>
      </w:pPr>
      <w:r w:rsidRPr="00C55612">
        <w:rPr>
          <w:rFonts w:ascii="Calibri" w:hAnsi="Calibri" w:cs="Calibri"/>
          <w:sz w:val="20"/>
          <w:szCs w:val="20"/>
        </w:rPr>
        <w:t xml:space="preserve">Wykonania robót towarzyszących podstawowemu zakresowi przedmiotu zamówienia, w tym  m. in.: </w:t>
      </w:r>
    </w:p>
    <w:p w14:paraId="456FD2C3"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efektywnego zabezpieczenia budowy przed niekontrolowanym dostępem osób trzecich, kradzieżą i innymi ujemnymi skutkami (np. pożarem, wybuchem, zalaniem itp.) przez cały okres realizacji </w:t>
      </w:r>
      <w:r w:rsidRPr="00C55612">
        <w:rPr>
          <w:rFonts w:ascii="Calibri" w:hAnsi="Calibri" w:cs="Calibri"/>
          <w:sz w:val="20"/>
          <w:szCs w:val="20"/>
        </w:rPr>
        <w:lastRenderedPageBreak/>
        <w:t xml:space="preserve">przedmiotu umowy, w tym podczas dni wolnych od pracy, przerw technologicznych oraz innych zaistniałych przerw w umownym okresie realizacji przedmiotu umowy,  </w:t>
      </w:r>
    </w:p>
    <w:p w14:paraId="6DF56A03"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wykonania i utrzymania eksploatacyjnego, we własnym zakresie i na własny koszt, zaplecza budowy - w tym: pomieszczeń socjalnych i biurowych, magazynów i placów magazynowych, poboru wody i energii elektrycznej dla potrzeb zaplecza budowy oraz zrzutu/usunięcia ścieków z terenu zaplecza budowy w trakcie realizacji przedmiotu umowy, </w:t>
      </w:r>
    </w:p>
    <w:p w14:paraId="7AF0F9DC"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organizacji we własnym zakresie i na własny koszt terenu budowy, w tym: budowy i eksploatacji dróg tymczasowych i placów manewrowych, poboru wody i energii elektrycznej  dla potrzeb budowy oraz zrzutu/usunięcia ścieków sanitarnych, wód pompowych  i innych w trakcie realizacji przedmiotu umowy,  </w:t>
      </w:r>
    </w:p>
    <w:p w14:paraId="09AE6808"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prowadzenia robót budowlanych objętych zamówieniem w sposób ograniczający rozprzestrzenianie się pyłu budowlanego, odpadów budowlanych i innych skutków procesu budowlanego poza obszar terenu budowy, </w:t>
      </w:r>
    </w:p>
    <w:p w14:paraId="02D9BF2C"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krótkotrwałego składowania odpadów budowlanych powstałych w trakcie wykonywania robót budowlanych na przyczepie lub w kontenerach zabezpieczonych przed jego rozpylaniem i rozrzucaniem przez wiatr, </w:t>
      </w:r>
    </w:p>
    <w:p w14:paraId="76879A4D"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usuwania odpadów budowlanych z pomieszczeń poddawanych procesowi inwestycyjnemu na zewnątrz obiektu budowlanego poprzez zainstalowanie rękawa, jednakże przyczepa lub kontener na który spadać będzie gruz będzie zabezpieczona przed rozpylaniem i rozrzucaniem przez wiatr, </w:t>
      </w:r>
    </w:p>
    <w:p w14:paraId="4B377954"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bieżącego usuwania z budowy, na koszt własny, gruzu i innych odpadów budowlanych, </w:t>
      </w:r>
    </w:p>
    <w:p w14:paraId="2A3677F0"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stworzenia właściwych warunków bezpieczeństwa i higieny pracy i p.poż. na terenie budowy, </w:t>
      </w:r>
    </w:p>
    <w:p w14:paraId="06A405A9"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utrzymania terenu i zaplecza budowy, dróg dojazdowych i terenu przyległego do terenu i zaplecza budowy w stanie wolnym od przeszkód komunikacyjnych oraz usuwania na bieżąco zbędnych materiałów, odpadów i śmieci,  </w:t>
      </w:r>
    </w:p>
    <w:p w14:paraId="5D79E535"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uporządkowania placu i zaplecza budowy, demontażu i usunięcia sprzętu budowlanego, a także wszelkich prowizorycznych obiektów wzniesionych przez Wykonawcę lub podwykonawców działających na jego rzecz w czasie budowy i przekazania go Zamawiającemu w dniu ostatecznego odbioru końcowego, </w:t>
      </w:r>
    </w:p>
    <w:p w14:paraId="285B00AA"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w przypadku zniszczenia lub uszkodzenia zinwentaryzowanych elementów infrastruktury technicznej remontowanego/przebudowywanego obiektu – naprawienie ich i doprowadzenie do stanu pierwotnego na koszt własny, </w:t>
      </w:r>
    </w:p>
    <w:p w14:paraId="46354E80" w14:textId="77777777" w:rsidR="00713717" w:rsidRPr="00C55612" w:rsidRDefault="006578F8">
      <w:pPr>
        <w:numPr>
          <w:ilvl w:val="1"/>
          <w:numId w:val="5"/>
        </w:numPr>
        <w:ind w:right="42" w:hanging="360"/>
        <w:rPr>
          <w:rFonts w:ascii="Calibri" w:hAnsi="Calibri" w:cs="Calibri"/>
          <w:sz w:val="20"/>
          <w:szCs w:val="20"/>
        </w:rPr>
      </w:pPr>
      <w:r w:rsidRPr="00C55612">
        <w:rPr>
          <w:rFonts w:ascii="Calibri" w:hAnsi="Calibri" w:cs="Calibri"/>
          <w:sz w:val="20"/>
          <w:szCs w:val="20"/>
        </w:rPr>
        <w:t xml:space="preserve">praktycznej i efektywnej ochrony przed negatywnym oddziaływaniem procesu inwestycyjnego na środowisko w obrębie, wokół terenu i zaplecza budowy - zgodnie z obowiązującymi przepisami prawnymi. </w:t>
      </w:r>
    </w:p>
    <w:p w14:paraId="06116F0D" w14:textId="77777777" w:rsidR="00713717" w:rsidRPr="00C55612" w:rsidRDefault="006578F8">
      <w:pPr>
        <w:spacing w:after="66" w:line="259" w:lineRule="auto"/>
        <w:ind w:left="708" w:right="0" w:firstLine="0"/>
        <w:jc w:val="left"/>
        <w:rPr>
          <w:rFonts w:ascii="Calibri" w:hAnsi="Calibri" w:cs="Calibri"/>
          <w:sz w:val="20"/>
          <w:szCs w:val="20"/>
        </w:rPr>
      </w:pPr>
      <w:r w:rsidRPr="00C55612">
        <w:rPr>
          <w:rFonts w:ascii="Calibri" w:hAnsi="Calibri" w:cs="Calibri"/>
          <w:sz w:val="20"/>
          <w:szCs w:val="20"/>
        </w:rPr>
        <w:t xml:space="preserve"> </w:t>
      </w:r>
    </w:p>
    <w:p w14:paraId="65DE0470" w14:textId="77777777" w:rsidR="00713717" w:rsidRPr="00C55612" w:rsidRDefault="006578F8">
      <w:pPr>
        <w:spacing w:after="190" w:line="259" w:lineRule="auto"/>
        <w:ind w:left="10" w:right="55" w:hanging="10"/>
        <w:jc w:val="center"/>
        <w:rPr>
          <w:rFonts w:ascii="Calibri" w:hAnsi="Calibri" w:cs="Calibri"/>
          <w:sz w:val="20"/>
          <w:szCs w:val="20"/>
        </w:rPr>
      </w:pPr>
      <w:r w:rsidRPr="00C55612">
        <w:rPr>
          <w:rFonts w:ascii="Calibri" w:hAnsi="Calibri" w:cs="Calibri"/>
          <w:b/>
          <w:sz w:val="20"/>
          <w:szCs w:val="20"/>
        </w:rPr>
        <w:t xml:space="preserve">SZCZEGÓLNE OBOWIĄZKI ZAMAWIAJĄCEGO </w:t>
      </w:r>
    </w:p>
    <w:p w14:paraId="115D17CE" w14:textId="77777777" w:rsidR="00713717" w:rsidRPr="00C55612" w:rsidRDefault="006578F8">
      <w:pPr>
        <w:pStyle w:val="Nagwek1"/>
        <w:spacing w:after="159"/>
        <w:ind w:right="53"/>
        <w:rPr>
          <w:rFonts w:ascii="Calibri" w:hAnsi="Calibri" w:cs="Calibri"/>
          <w:sz w:val="20"/>
          <w:szCs w:val="20"/>
        </w:rPr>
      </w:pPr>
      <w:r w:rsidRPr="00C55612">
        <w:rPr>
          <w:rFonts w:ascii="Calibri" w:hAnsi="Calibri" w:cs="Calibri"/>
          <w:b w:val="0"/>
          <w:sz w:val="20"/>
          <w:szCs w:val="20"/>
        </w:rPr>
        <w:t xml:space="preserve">§ 6 </w:t>
      </w:r>
    </w:p>
    <w:p w14:paraId="3B66E884" w14:textId="77777777" w:rsidR="00713717" w:rsidRPr="00C55612" w:rsidRDefault="006578F8">
      <w:pPr>
        <w:ind w:left="-15" w:right="42" w:firstLine="0"/>
        <w:rPr>
          <w:rFonts w:ascii="Calibri" w:hAnsi="Calibri" w:cs="Calibri"/>
          <w:sz w:val="20"/>
          <w:szCs w:val="20"/>
        </w:rPr>
      </w:pPr>
      <w:r w:rsidRPr="00C55612">
        <w:rPr>
          <w:rFonts w:ascii="Calibri" w:hAnsi="Calibri" w:cs="Calibri"/>
          <w:sz w:val="20"/>
          <w:szCs w:val="20"/>
        </w:rPr>
        <w:t xml:space="preserve">Z tytułu realizacji przedmiotu umowy Zamawiający zobowiązany jest w szczególności do: </w:t>
      </w:r>
    </w:p>
    <w:p w14:paraId="75F2F002" w14:textId="77777777" w:rsidR="00713717" w:rsidRPr="00C55612" w:rsidRDefault="006578F8">
      <w:pPr>
        <w:numPr>
          <w:ilvl w:val="0"/>
          <w:numId w:val="6"/>
        </w:numPr>
        <w:ind w:right="42" w:hanging="283"/>
        <w:rPr>
          <w:rFonts w:ascii="Calibri" w:hAnsi="Calibri" w:cs="Calibri"/>
          <w:sz w:val="20"/>
          <w:szCs w:val="20"/>
        </w:rPr>
      </w:pPr>
      <w:r w:rsidRPr="00C55612">
        <w:rPr>
          <w:rFonts w:ascii="Calibri" w:hAnsi="Calibri" w:cs="Calibri"/>
          <w:sz w:val="20"/>
          <w:szCs w:val="20"/>
        </w:rPr>
        <w:t xml:space="preserve">Wnikliwego i wyczerpującego wyjaśniania Wykonawcy ewentualnych zawiłości merytorycznych dokumentacji projektowej </w:t>
      </w:r>
    </w:p>
    <w:p w14:paraId="03EE77B0" w14:textId="77777777" w:rsidR="00713717" w:rsidRPr="00C55612" w:rsidRDefault="006578F8">
      <w:pPr>
        <w:numPr>
          <w:ilvl w:val="0"/>
          <w:numId w:val="6"/>
        </w:numPr>
        <w:ind w:right="42" w:hanging="283"/>
        <w:rPr>
          <w:rFonts w:ascii="Calibri" w:hAnsi="Calibri" w:cs="Calibri"/>
          <w:sz w:val="20"/>
          <w:szCs w:val="20"/>
        </w:rPr>
      </w:pPr>
      <w:r w:rsidRPr="00C55612">
        <w:rPr>
          <w:rFonts w:ascii="Calibri" w:hAnsi="Calibri" w:cs="Calibri"/>
          <w:sz w:val="20"/>
          <w:szCs w:val="20"/>
        </w:rPr>
        <w:t xml:space="preserve">Sprawnej i efektywnej koordynacji procesem inwestycyjnym umożliwiającej Wykonawcy wykonanie przedmiotu zamówienia w sposób gwarantujący bezpieczną, bezkolizyjną i nieprzerwaną pracę.  </w:t>
      </w:r>
    </w:p>
    <w:p w14:paraId="6E725142" w14:textId="77777777" w:rsidR="00713717" w:rsidRPr="00C55612" w:rsidRDefault="006578F8">
      <w:pPr>
        <w:numPr>
          <w:ilvl w:val="0"/>
          <w:numId w:val="6"/>
        </w:numPr>
        <w:ind w:right="42" w:hanging="283"/>
        <w:rPr>
          <w:rFonts w:ascii="Calibri" w:hAnsi="Calibri" w:cs="Calibri"/>
          <w:sz w:val="20"/>
          <w:szCs w:val="20"/>
        </w:rPr>
      </w:pPr>
      <w:r w:rsidRPr="00C55612">
        <w:rPr>
          <w:rFonts w:ascii="Calibri" w:hAnsi="Calibri" w:cs="Calibri"/>
          <w:sz w:val="20"/>
          <w:szCs w:val="20"/>
        </w:rPr>
        <w:lastRenderedPageBreak/>
        <w:t xml:space="preserve">Umożliwienia Wykonawcy bieżących i ścisłych kontaktów z przedstawicielami Zamawiającego, o których mowa w § 3 umowy, przez cały okres  realizacji przedmiotu umowy – polegających na uzgadnianiu wszystkich kwestii merytorycznych mających wpływ na prawidłową i  efektywną realizację przedmiotu umowy. </w:t>
      </w:r>
    </w:p>
    <w:p w14:paraId="32A44544" w14:textId="77777777" w:rsidR="00713717" w:rsidRPr="00C55612" w:rsidRDefault="006578F8">
      <w:pPr>
        <w:numPr>
          <w:ilvl w:val="0"/>
          <w:numId w:val="6"/>
        </w:numPr>
        <w:ind w:right="42" w:hanging="283"/>
        <w:rPr>
          <w:rFonts w:ascii="Calibri" w:hAnsi="Calibri" w:cs="Calibri"/>
          <w:sz w:val="20"/>
          <w:szCs w:val="20"/>
        </w:rPr>
      </w:pPr>
      <w:r w:rsidRPr="00C55612">
        <w:rPr>
          <w:rFonts w:ascii="Calibri" w:hAnsi="Calibri" w:cs="Calibri"/>
          <w:sz w:val="20"/>
          <w:szCs w:val="20"/>
        </w:rPr>
        <w:t xml:space="preserve">Przestrzegania uzgodnionych terminów działań i czynności od niego zależnych, a określonych w  § 2 umowy.  </w:t>
      </w:r>
    </w:p>
    <w:p w14:paraId="630217F2" w14:textId="77777777" w:rsidR="00713717" w:rsidRPr="00C55612" w:rsidRDefault="006578F8">
      <w:pPr>
        <w:numPr>
          <w:ilvl w:val="0"/>
          <w:numId w:val="6"/>
        </w:numPr>
        <w:ind w:right="42" w:hanging="283"/>
        <w:rPr>
          <w:rFonts w:ascii="Calibri" w:hAnsi="Calibri" w:cs="Calibri"/>
          <w:sz w:val="20"/>
          <w:szCs w:val="20"/>
        </w:rPr>
      </w:pPr>
      <w:r w:rsidRPr="00C55612">
        <w:rPr>
          <w:rFonts w:ascii="Calibri" w:hAnsi="Calibri" w:cs="Calibri"/>
          <w:sz w:val="20"/>
          <w:szCs w:val="20"/>
        </w:rPr>
        <w:t xml:space="preserve">Terminowego przystępowania do odbiorów robót zanikających lub robót ulegających zakryciu oraz robót konstrukcyjnych i montażowych jeżeli specyfikacje techniczne przewidują ich odbiór, zgodnie z zasadami określonymi w § 14. </w:t>
      </w:r>
    </w:p>
    <w:p w14:paraId="625D7B60" w14:textId="77777777" w:rsidR="00713717" w:rsidRPr="00C55612" w:rsidRDefault="006578F8">
      <w:pPr>
        <w:numPr>
          <w:ilvl w:val="0"/>
          <w:numId w:val="6"/>
        </w:numPr>
        <w:ind w:right="42" w:hanging="283"/>
        <w:rPr>
          <w:rFonts w:ascii="Calibri" w:hAnsi="Calibri" w:cs="Calibri"/>
          <w:sz w:val="20"/>
          <w:szCs w:val="20"/>
        </w:rPr>
      </w:pPr>
      <w:r w:rsidRPr="00C55612">
        <w:rPr>
          <w:rFonts w:ascii="Calibri" w:hAnsi="Calibri" w:cs="Calibri"/>
          <w:sz w:val="20"/>
          <w:szCs w:val="20"/>
        </w:rPr>
        <w:t xml:space="preserve">Sprawnego i terminowego przeprowadzania procedur odbiorów częściowych i odbioru końcowego zgodnie z zasadami określonymi odpowiednio w § 15 oraz § 16. </w:t>
      </w:r>
    </w:p>
    <w:p w14:paraId="3752F142" w14:textId="77777777" w:rsidR="00713717" w:rsidRPr="00C55612" w:rsidRDefault="006578F8">
      <w:pPr>
        <w:numPr>
          <w:ilvl w:val="0"/>
          <w:numId w:val="6"/>
        </w:numPr>
        <w:ind w:right="42" w:hanging="283"/>
        <w:rPr>
          <w:rFonts w:ascii="Calibri" w:hAnsi="Calibri" w:cs="Calibri"/>
          <w:sz w:val="20"/>
          <w:szCs w:val="20"/>
        </w:rPr>
      </w:pPr>
      <w:r w:rsidRPr="00C55612">
        <w:rPr>
          <w:rFonts w:ascii="Calibri" w:hAnsi="Calibri" w:cs="Calibri"/>
          <w:sz w:val="20"/>
          <w:szCs w:val="20"/>
        </w:rPr>
        <w:t xml:space="preserve">Zapłaty Wykonawcy jego wynagrodzenia na zasadach i w terminach określonych niniejszą umową.  </w:t>
      </w:r>
    </w:p>
    <w:p w14:paraId="03FE5396" w14:textId="77777777" w:rsidR="00713717" w:rsidRPr="00C55612" w:rsidRDefault="006578F8">
      <w:pPr>
        <w:numPr>
          <w:ilvl w:val="0"/>
          <w:numId w:val="6"/>
        </w:numPr>
        <w:ind w:right="42" w:hanging="283"/>
        <w:rPr>
          <w:rFonts w:ascii="Calibri" w:hAnsi="Calibri" w:cs="Calibri"/>
          <w:sz w:val="20"/>
          <w:szCs w:val="20"/>
        </w:rPr>
      </w:pPr>
      <w:r w:rsidRPr="00C55612">
        <w:rPr>
          <w:rFonts w:ascii="Calibri" w:hAnsi="Calibri" w:cs="Calibri"/>
          <w:sz w:val="20"/>
          <w:szCs w:val="20"/>
        </w:rPr>
        <w:t xml:space="preserve">Bezzwłocznego powiadomienia Wykonawcy o pozyskaniu stosownej decyzji administracyjnej dotyczącej dopuszczenia przedmiotu zamówienia do użytkowania. </w:t>
      </w:r>
    </w:p>
    <w:p w14:paraId="4ED95677" w14:textId="77777777" w:rsidR="00713717" w:rsidRPr="00C55612" w:rsidRDefault="006578F8">
      <w:pPr>
        <w:spacing w:after="64" w:line="259" w:lineRule="auto"/>
        <w:ind w:left="5" w:right="0" w:firstLine="0"/>
        <w:jc w:val="center"/>
        <w:rPr>
          <w:rFonts w:ascii="Calibri" w:hAnsi="Calibri" w:cs="Calibri"/>
          <w:sz w:val="20"/>
          <w:szCs w:val="20"/>
        </w:rPr>
      </w:pPr>
      <w:r w:rsidRPr="00C55612">
        <w:rPr>
          <w:rFonts w:ascii="Calibri" w:hAnsi="Calibri" w:cs="Calibri"/>
          <w:sz w:val="20"/>
          <w:szCs w:val="20"/>
        </w:rPr>
        <w:t xml:space="preserve"> </w:t>
      </w:r>
    </w:p>
    <w:p w14:paraId="02D6FD2F" w14:textId="77777777" w:rsidR="00713717" w:rsidRPr="00C55612" w:rsidRDefault="006578F8">
      <w:pPr>
        <w:pStyle w:val="Nagwek2"/>
        <w:ind w:right="54"/>
        <w:rPr>
          <w:rFonts w:ascii="Calibri" w:hAnsi="Calibri" w:cs="Calibri"/>
          <w:sz w:val="20"/>
          <w:szCs w:val="20"/>
        </w:rPr>
      </w:pPr>
      <w:r w:rsidRPr="00C55612">
        <w:rPr>
          <w:rFonts w:ascii="Calibri" w:hAnsi="Calibri" w:cs="Calibri"/>
          <w:sz w:val="20"/>
          <w:szCs w:val="20"/>
        </w:rPr>
        <w:t>MATERIAŁY</w:t>
      </w:r>
      <w:r w:rsidRPr="00C55612">
        <w:rPr>
          <w:rFonts w:ascii="Calibri" w:hAnsi="Calibri" w:cs="Calibri"/>
          <w:b w:val="0"/>
          <w:sz w:val="20"/>
          <w:szCs w:val="20"/>
        </w:rPr>
        <w:t xml:space="preserve">  </w:t>
      </w:r>
    </w:p>
    <w:p w14:paraId="0CBBA169" w14:textId="77777777" w:rsidR="00713717" w:rsidRPr="00C55612" w:rsidRDefault="006578F8">
      <w:pPr>
        <w:spacing w:after="179" w:line="259" w:lineRule="auto"/>
        <w:ind w:left="10" w:right="53" w:hanging="10"/>
        <w:jc w:val="center"/>
        <w:rPr>
          <w:rFonts w:ascii="Calibri" w:hAnsi="Calibri" w:cs="Calibri"/>
          <w:sz w:val="20"/>
          <w:szCs w:val="20"/>
        </w:rPr>
      </w:pPr>
      <w:r w:rsidRPr="00C55612">
        <w:rPr>
          <w:rFonts w:ascii="Calibri" w:hAnsi="Calibri" w:cs="Calibri"/>
          <w:sz w:val="20"/>
          <w:szCs w:val="20"/>
        </w:rPr>
        <w:t>§ 7</w:t>
      </w:r>
      <w:r w:rsidRPr="00C55612">
        <w:rPr>
          <w:rFonts w:ascii="Calibri" w:hAnsi="Calibri" w:cs="Calibri"/>
          <w:b/>
          <w:sz w:val="20"/>
          <w:szCs w:val="20"/>
        </w:rPr>
        <w:t xml:space="preserve"> </w:t>
      </w:r>
    </w:p>
    <w:p w14:paraId="152BE881" w14:textId="77777777" w:rsidR="00713717" w:rsidRPr="00C55612" w:rsidRDefault="006578F8">
      <w:pPr>
        <w:numPr>
          <w:ilvl w:val="0"/>
          <w:numId w:val="7"/>
        </w:numPr>
        <w:spacing w:after="139"/>
        <w:ind w:right="42" w:hanging="360"/>
        <w:rPr>
          <w:rFonts w:ascii="Calibri" w:hAnsi="Calibri" w:cs="Calibri"/>
          <w:sz w:val="20"/>
          <w:szCs w:val="20"/>
        </w:rPr>
      </w:pPr>
      <w:r w:rsidRPr="00C55612">
        <w:rPr>
          <w:rFonts w:ascii="Calibri" w:hAnsi="Calibri" w:cs="Calibri"/>
          <w:sz w:val="20"/>
          <w:szCs w:val="20"/>
        </w:rPr>
        <w:t xml:space="preserve">Wykonawca zobowiązuje się wykonać przedmiot umowy z materiałów własnych.  </w:t>
      </w:r>
    </w:p>
    <w:p w14:paraId="50835F8A" w14:textId="77777777" w:rsidR="00713717" w:rsidRPr="00C55612" w:rsidRDefault="006578F8">
      <w:pPr>
        <w:numPr>
          <w:ilvl w:val="0"/>
          <w:numId w:val="7"/>
        </w:numPr>
        <w:spacing w:after="137"/>
        <w:ind w:right="42" w:hanging="360"/>
        <w:rPr>
          <w:rFonts w:ascii="Calibri" w:hAnsi="Calibri" w:cs="Calibri"/>
          <w:sz w:val="20"/>
          <w:szCs w:val="20"/>
        </w:rPr>
      </w:pPr>
      <w:r w:rsidRPr="00C55612">
        <w:rPr>
          <w:rFonts w:ascii="Calibri" w:hAnsi="Calibri" w:cs="Calibri"/>
          <w:sz w:val="20"/>
          <w:szCs w:val="20"/>
        </w:rPr>
        <w:t xml:space="preserve">Materiały, o których mowa w ust. 1 powinny odpowiadać wymogom przewidzianym przepisami prawa polskiego. </w:t>
      </w:r>
    </w:p>
    <w:p w14:paraId="5AF5150C" w14:textId="77777777" w:rsidR="00713717" w:rsidRPr="00C55612" w:rsidRDefault="006578F8">
      <w:pPr>
        <w:numPr>
          <w:ilvl w:val="0"/>
          <w:numId w:val="7"/>
        </w:numPr>
        <w:spacing w:after="124"/>
        <w:ind w:right="42" w:hanging="360"/>
        <w:rPr>
          <w:rFonts w:ascii="Calibri" w:hAnsi="Calibri" w:cs="Calibri"/>
          <w:sz w:val="20"/>
          <w:szCs w:val="20"/>
        </w:rPr>
      </w:pPr>
      <w:r w:rsidRPr="00C55612">
        <w:rPr>
          <w:rFonts w:ascii="Calibri" w:hAnsi="Calibri" w:cs="Calibri"/>
          <w:sz w:val="20"/>
          <w:szCs w:val="20"/>
        </w:rPr>
        <w:t xml:space="preserve">Wykonawca zobowiązany jest, w trakcie realizacji przedmiotu zamówienia, kompletować na bieżąco przewidzianą prawem dokumentację dotyczącą: przeprowadzonych prób i sprawdzeń, wbudowywanych materiałów i urządzeń w procesie budowlanym (tj. protokoły prób / sprawdzeń / pomiarów, atesty, certyfikaty, zgodności z Polską Normą lub aprobaty techniczne na wbudowane materiały i wyroby, sprzęt specjalistyczny i dydaktyczny, instrukcje eksploatacji wbudowanych urządzeń itp.) i udostępniać ją do wglądu na życzenie zainteresowanym reprezentantom Zamawiającego, nadzoru inwestorskiego lub przedstawicielom stosownych instytucji kontrolnych. </w:t>
      </w:r>
    </w:p>
    <w:p w14:paraId="073562B3" w14:textId="77777777" w:rsidR="00713717" w:rsidRPr="00C55612" w:rsidRDefault="006578F8">
      <w:pPr>
        <w:numPr>
          <w:ilvl w:val="0"/>
          <w:numId w:val="7"/>
        </w:numPr>
        <w:spacing w:after="134"/>
        <w:ind w:right="42" w:hanging="360"/>
        <w:rPr>
          <w:rFonts w:ascii="Calibri" w:hAnsi="Calibri" w:cs="Calibri"/>
          <w:sz w:val="20"/>
          <w:szCs w:val="20"/>
        </w:rPr>
      </w:pPr>
      <w:r w:rsidRPr="00C55612">
        <w:rPr>
          <w:rFonts w:ascii="Calibri" w:hAnsi="Calibri" w:cs="Calibri"/>
          <w:sz w:val="20"/>
          <w:szCs w:val="20"/>
        </w:rPr>
        <w:t xml:space="preserve">Przedstawianie Inżynierowi Kontraktu i branżowemu inspektorowi nadzoru do akceptacji w formie pisemnej zestawień materiałów, wyrobów lub urządzeń przeznaczonych do wbudowania, wraz z podaniem producenta i oświadczeniem o zgodności z projektem,  przed wbudowaniem materiałów. Brak akceptacji materiału, wyrobów lub urządzeń przez Inżyniera Kontraktu i branżowego inspektora nadzoru uniemożliwia jego wbudowanie.  </w:t>
      </w:r>
    </w:p>
    <w:p w14:paraId="2FF6CFD2" w14:textId="77777777" w:rsidR="004B0FF9" w:rsidRDefault="006578F8">
      <w:pPr>
        <w:numPr>
          <w:ilvl w:val="0"/>
          <w:numId w:val="7"/>
        </w:numPr>
        <w:spacing w:after="64" w:line="367" w:lineRule="auto"/>
        <w:ind w:right="42" w:hanging="360"/>
        <w:rPr>
          <w:rFonts w:ascii="Calibri" w:hAnsi="Calibri" w:cs="Calibri"/>
          <w:sz w:val="20"/>
          <w:szCs w:val="20"/>
        </w:rPr>
      </w:pPr>
      <w:r w:rsidRPr="00C55612">
        <w:rPr>
          <w:rFonts w:ascii="Calibri" w:hAnsi="Calibri" w:cs="Calibri"/>
          <w:sz w:val="20"/>
          <w:szCs w:val="20"/>
        </w:rPr>
        <w:t>Uzyskanie pisemnej zgody Zamawiającego na zastosowanie danego materiału, wyrobu lub urządzenia w następujących przypadkach:</w:t>
      </w:r>
    </w:p>
    <w:p w14:paraId="261831BD" w14:textId="34A8C05B" w:rsidR="00713717" w:rsidRPr="004B0FF9" w:rsidRDefault="006578F8" w:rsidP="004B0FF9">
      <w:pPr>
        <w:pStyle w:val="Akapitzlist"/>
        <w:numPr>
          <w:ilvl w:val="0"/>
          <w:numId w:val="33"/>
        </w:numPr>
        <w:spacing w:after="64" w:line="367" w:lineRule="auto"/>
        <w:ind w:right="42"/>
        <w:rPr>
          <w:rFonts w:ascii="Calibri" w:hAnsi="Calibri" w:cs="Calibri"/>
          <w:sz w:val="20"/>
          <w:szCs w:val="20"/>
        </w:rPr>
      </w:pPr>
      <w:r w:rsidRPr="004B0FF9">
        <w:rPr>
          <w:rFonts w:ascii="Calibri" w:hAnsi="Calibri" w:cs="Calibri"/>
          <w:sz w:val="20"/>
          <w:szCs w:val="20"/>
        </w:rPr>
        <w:t xml:space="preserve">zastosowania rozwiązań zamiennych, </w:t>
      </w:r>
    </w:p>
    <w:p w14:paraId="0938E8CB" w14:textId="1130B728" w:rsidR="00713717" w:rsidRPr="004B0FF9" w:rsidRDefault="006578F8" w:rsidP="004B0FF9">
      <w:pPr>
        <w:pStyle w:val="Akapitzlist"/>
        <w:numPr>
          <w:ilvl w:val="0"/>
          <w:numId w:val="33"/>
        </w:numPr>
        <w:spacing w:after="64" w:line="367" w:lineRule="auto"/>
        <w:ind w:right="42"/>
        <w:rPr>
          <w:rFonts w:ascii="Calibri" w:hAnsi="Calibri" w:cs="Calibri"/>
          <w:sz w:val="20"/>
          <w:szCs w:val="20"/>
        </w:rPr>
      </w:pPr>
      <w:r w:rsidRPr="004B0FF9">
        <w:rPr>
          <w:rFonts w:ascii="Calibri" w:hAnsi="Calibri" w:cs="Calibri"/>
          <w:sz w:val="20"/>
          <w:szCs w:val="20"/>
        </w:rPr>
        <w:t xml:space="preserve">braku w dokumentacji projektowej szczegółowego opisu materiału, wyrobu lub urządzenia.  </w:t>
      </w:r>
    </w:p>
    <w:p w14:paraId="67477202" w14:textId="77777777" w:rsidR="00713717" w:rsidRPr="00C55612" w:rsidRDefault="006578F8">
      <w:pPr>
        <w:numPr>
          <w:ilvl w:val="0"/>
          <w:numId w:val="7"/>
        </w:numPr>
        <w:ind w:right="42" w:hanging="360"/>
        <w:rPr>
          <w:rFonts w:ascii="Calibri" w:hAnsi="Calibri" w:cs="Calibri"/>
          <w:sz w:val="20"/>
          <w:szCs w:val="20"/>
        </w:rPr>
      </w:pPr>
      <w:r w:rsidRPr="00C55612">
        <w:rPr>
          <w:rFonts w:ascii="Calibri" w:hAnsi="Calibri" w:cs="Calibri"/>
          <w:sz w:val="20"/>
          <w:szCs w:val="20"/>
        </w:rPr>
        <w:t xml:space="preserve">Wykonawca zobowiązany jest bezwarunkowo do skompletowania na czas odbioru końcowego stosownej dokumentacji odbiorowej, o której mowa w § 5 pkt 23. </w:t>
      </w:r>
    </w:p>
    <w:p w14:paraId="3AEDB4C2" w14:textId="77777777" w:rsidR="00713717" w:rsidRPr="00C55612" w:rsidRDefault="006578F8">
      <w:pPr>
        <w:numPr>
          <w:ilvl w:val="0"/>
          <w:numId w:val="7"/>
        </w:numPr>
        <w:spacing w:after="135"/>
        <w:ind w:right="42" w:hanging="360"/>
        <w:rPr>
          <w:rFonts w:ascii="Calibri" w:hAnsi="Calibri" w:cs="Calibri"/>
          <w:sz w:val="20"/>
          <w:szCs w:val="20"/>
        </w:rPr>
      </w:pPr>
      <w:r w:rsidRPr="00C55612">
        <w:rPr>
          <w:rFonts w:ascii="Calibri" w:hAnsi="Calibri" w:cs="Calibri"/>
          <w:sz w:val="20"/>
          <w:szCs w:val="20"/>
        </w:rPr>
        <w:lastRenderedPageBreak/>
        <w:t xml:space="preserve">Jeżeli Zamawiający zażąda dodatkowych badań wbudowanych materiałów, urządzeń i jakości wykonanych robót, tj. badań których nie przewiduje niniejsza umowa oraz specyfikacje techniczne w zakresie przedmiotu umowy -  to Wykonawca zobowiązany jest je przeprowadzić. </w:t>
      </w:r>
    </w:p>
    <w:p w14:paraId="4C3C3DE2" w14:textId="77777777" w:rsidR="00713717" w:rsidRPr="00C55612" w:rsidRDefault="006578F8">
      <w:pPr>
        <w:numPr>
          <w:ilvl w:val="0"/>
          <w:numId w:val="7"/>
        </w:numPr>
        <w:spacing w:after="87"/>
        <w:ind w:right="42" w:hanging="360"/>
        <w:rPr>
          <w:rFonts w:ascii="Calibri" w:hAnsi="Calibri" w:cs="Calibri"/>
          <w:sz w:val="20"/>
          <w:szCs w:val="20"/>
        </w:rPr>
      </w:pPr>
      <w:r w:rsidRPr="00C55612">
        <w:rPr>
          <w:rFonts w:ascii="Calibri" w:hAnsi="Calibri" w:cs="Calibri"/>
          <w:sz w:val="20"/>
          <w:szCs w:val="20"/>
        </w:rPr>
        <w:t xml:space="preserve">Jeżeli w rezultacie przeprowadzenia badań, o których mowa w ust. 5 okaże się, że zastosowane materiały, urządzenia bądź wykonanie robót jest niezgodne z umową - to koszty badań dodatkowych obciążają Wykonawcę, zaś gdy wyniki badania wykażą, że materiały, urządzenia bądź wykonanie robót jest zgodne z umową, dokumentacją projektową i sztuką budowlaną - to koszty tych badań obciążają Zamawiającego. </w:t>
      </w:r>
    </w:p>
    <w:p w14:paraId="3E1EE4EA" w14:textId="77777777" w:rsidR="00713717" w:rsidRPr="00C55612" w:rsidRDefault="006578F8">
      <w:pPr>
        <w:spacing w:after="68" w:line="259" w:lineRule="auto"/>
        <w:ind w:left="0" w:right="0" w:firstLine="0"/>
        <w:jc w:val="left"/>
        <w:rPr>
          <w:rFonts w:ascii="Calibri" w:hAnsi="Calibri" w:cs="Calibri"/>
          <w:sz w:val="20"/>
          <w:szCs w:val="20"/>
        </w:rPr>
      </w:pPr>
      <w:r w:rsidRPr="00C55612">
        <w:rPr>
          <w:rFonts w:ascii="Calibri" w:hAnsi="Calibri" w:cs="Calibri"/>
          <w:sz w:val="20"/>
          <w:szCs w:val="20"/>
        </w:rPr>
        <w:t xml:space="preserve"> </w:t>
      </w:r>
    </w:p>
    <w:p w14:paraId="4240A85E" w14:textId="77777777" w:rsidR="00713717" w:rsidRPr="00C55612" w:rsidRDefault="006578F8">
      <w:pPr>
        <w:pStyle w:val="Nagwek2"/>
        <w:ind w:right="53"/>
        <w:rPr>
          <w:rFonts w:ascii="Calibri" w:hAnsi="Calibri" w:cs="Calibri"/>
          <w:sz w:val="20"/>
          <w:szCs w:val="20"/>
        </w:rPr>
      </w:pPr>
      <w:r w:rsidRPr="00C55612">
        <w:rPr>
          <w:rFonts w:ascii="Calibri" w:hAnsi="Calibri" w:cs="Calibri"/>
          <w:sz w:val="20"/>
          <w:szCs w:val="20"/>
        </w:rPr>
        <w:t>ROBOTY ZANIKAJĄCE I INNE</w:t>
      </w:r>
      <w:r w:rsidRPr="00C55612">
        <w:rPr>
          <w:rFonts w:ascii="Calibri" w:hAnsi="Calibri" w:cs="Calibri"/>
          <w:b w:val="0"/>
          <w:sz w:val="20"/>
          <w:szCs w:val="20"/>
        </w:rPr>
        <w:t xml:space="preserve"> </w:t>
      </w:r>
    </w:p>
    <w:p w14:paraId="2415ABEA" w14:textId="7450C04E" w:rsidR="004B0FF9" w:rsidRPr="004B0FF9" w:rsidRDefault="006578F8" w:rsidP="004B0FF9">
      <w:pPr>
        <w:ind w:left="-15" w:right="42" w:firstLine="4397"/>
        <w:rPr>
          <w:rFonts w:ascii="Calibri" w:hAnsi="Calibri" w:cs="Calibri"/>
          <w:b/>
          <w:sz w:val="20"/>
          <w:szCs w:val="20"/>
        </w:rPr>
      </w:pPr>
      <w:r w:rsidRPr="00C55612">
        <w:rPr>
          <w:rFonts w:ascii="Calibri" w:hAnsi="Calibri" w:cs="Calibri"/>
          <w:sz w:val="20"/>
          <w:szCs w:val="20"/>
        </w:rPr>
        <w:t>§ 8</w:t>
      </w:r>
    </w:p>
    <w:p w14:paraId="1BE0F5EA" w14:textId="1EB720D1" w:rsidR="004B0FF9" w:rsidRPr="00F33D75" w:rsidRDefault="004B0FF9" w:rsidP="00F33D75">
      <w:pPr>
        <w:numPr>
          <w:ilvl w:val="0"/>
          <w:numId w:val="34"/>
        </w:numPr>
        <w:ind w:right="42" w:hanging="360"/>
        <w:rPr>
          <w:rFonts w:ascii="Calibri" w:hAnsi="Calibri" w:cs="Calibri"/>
          <w:sz w:val="20"/>
          <w:szCs w:val="20"/>
        </w:rPr>
      </w:pPr>
      <w:r w:rsidRPr="00C55612">
        <w:rPr>
          <w:rFonts w:ascii="Calibri" w:hAnsi="Calibri" w:cs="Calibri"/>
          <w:sz w:val="20"/>
          <w:szCs w:val="20"/>
        </w:rPr>
        <w:t xml:space="preserve">Wykonawca ma obowiązek zawiadamiania inżyniera kontraktu o wykonaniu robót budowlanych zanikających lub ulegających zakryciu oraz konstrukcyjnych i montażowych robót budowlanych jeżeli specyfikacje techniczne przewidują ich odbiór - obowiązkowo wpisem do dziennika budowy i dodatkowym powiadomieniem telefonicznym - z min. 24-godzinnym wyprzedzeniem umożliwiającym ich sprawdzenie przez inżyniera kontraktu w dniach roboczych.  </w:t>
      </w:r>
    </w:p>
    <w:p w14:paraId="0DF3830F" w14:textId="305DDC80" w:rsidR="00713717" w:rsidRPr="00C55612" w:rsidRDefault="006578F8" w:rsidP="004B0FF9">
      <w:pPr>
        <w:numPr>
          <w:ilvl w:val="0"/>
          <w:numId w:val="34"/>
        </w:numPr>
        <w:ind w:right="42" w:hanging="360"/>
        <w:rPr>
          <w:rFonts w:ascii="Calibri" w:hAnsi="Calibri" w:cs="Calibri"/>
          <w:sz w:val="20"/>
          <w:szCs w:val="20"/>
        </w:rPr>
      </w:pPr>
      <w:r w:rsidRPr="00C55612">
        <w:rPr>
          <w:rFonts w:ascii="Calibri" w:hAnsi="Calibri" w:cs="Calibri"/>
          <w:sz w:val="20"/>
          <w:szCs w:val="20"/>
        </w:rPr>
        <w:t xml:space="preserve">Wykonawca zobowiązuje się do dołączenia do odbiorów robót budowlanych zanikających lub ulegających zakryciu oraz konstrukcyjnych i montażowych robót budowlanych jeżeli specyfikacje techniczne przewidują ich odbiór, dokumentacji w formie fotografii cyfrowych.  </w:t>
      </w:r>
    </w:p>
    <w:p w14:paraId="51F78102" w14:textId="77777777" w:rsidR="00713717" w:rsidRPr="00C55612" w:rsidRDefault="006578F8" w:rsidP="004B0FF9">
      <w:pPr>
        <w:numPr>
          <w:ilvl w:val="0"/>
          <w:numId w:val="34"/>
        </w:numPr>
        <w:ind w:right="42" w:hanging="360"/>
        <w:rPr>
          <w:rFonts w:ascii="Calibri" w:hAnsi="Calibri" w:cs="Calibri"/>
          <w:sz w:val="20"/>
          <w:szCs w:val="20"/>
        </w:rPr>
      </w:pPr>
      <w:r w:rsidRPr="00C55612">
        <w:rPr>
          <w:rFonts w:ascii="Calibri" w:hAnsi="Calibri" w:cs="Calibri"/>
          <w:sz w:val="20"/>
          <w:szCs w:val="20"/>
        </w:rPr>
        <w:t xml:space="preserve">W przypadku gdy z winy Wykonawcy nie dokonano odbioru robót ulegających zakryciu, Zamawiający może nakazać Wykonawcy – na koszt Wykonawcy –wykonanie odkrywek we wskazanych częściach robót, które nie zostały odebrane. </w:t>
      </w:r>
    </w:p>
    <w:p w14:paraId="1F1D0A29" w14:textId="77777777" w:rsidR="00713717" w:rsidRPr="00C55612" w:rsidRDefault="006578F8" w:rsidP="004B0FF9">
      <w:pPr>
        <w:numPr>
          <w:ilvl w:val="0"/>
          <w:numId w:val="34"/>
        </w:numPr>
        <w:ind w:right="42" w:hanging="360"/>
        <w:rPr>
          <w:rFonts w:ascii="Calibri" w:hAnsi="Calibri" w:cs="Calibri"/>
          <w:sz w:val="20"/>
          <w:szCs w:val="20"/>
        </w:rPr>
      </w:pPr>
      <w:r w:rsidRPr="00C55612">
        <w:rPr>
          <w:rFonts w:ascii="Calibri" w:hAnsi="Calibri" w:cs="Calibri"/>
          <w:sz w:val="20"/>
          <w:szCs w:val="20"/>
        </w:rPr>
        <w:t xml:space="preserve">Zamawiający ma obowiązek terminowego przystępowania do sprawdzania robót zanikających lub robót ulegających zakryciu oraz robót konstrukcyjnych i montażowych jeżeli specyfikacje techniczne przewidują ich odbiór, nie  później niż w ciągu 2 dni roboczych od  daty ich formalnego zgłoszenia przez Wykonawcę i powzięcia wiadomości przez inżyniera kontraktu. Wykonanie robót, o których wyżej mowa stwierdza inżynier kontraktu stosownym wpisem do dziennika budowy lub protokolarnie - jeżeli wymagają tego specyfikacje techniczne lub inne przepisy techniczno-budowlane. </w:t>
      </w:r>
    </w:p>
    <w:p w14:paraId="381B97F8" w14:textId="77777777" w:rsidR="00713717" w:rsidRPr="00C55612" w:rsidRDefault="006578F8">
      <w:pPr>
        <w:spacing w:after="23" w:line="259" w:lineRule="auto"/>
        <w:ind w:left="0" w:right="0" w:firstLine="0"/>
        <w:jc w:val="left"/>
        <w:rPr>
          <w:rFonts w:ascii="Calibri" w:hAnsi="Calibri" w:cs="Calibri"/>
          <w:sz w:val="20"/>
          <w:szCs w:val="20"/>
        </w:rPr>
      </w:pPr>
      <w:r w:rsidRPr="00C55612">
        <w:rPr>
          <w:rFonts w:ascii="Calibri" w:hAnsi="Calibri" w:cs="Calibri"/>
          <w:sz w:val="20"/>
          <w:szCs w:val="20"/>
        </w:rPr>
        <w:t xml:space="preserve"> </w:t>
      </w:r>
    </w:p>
    <w:p w14:paraId="15A1CD1A" w14:textId="77777777" w:rsidR="00713717" w:rsidRPr="00C55612" w:rsidRDefault="006578F8">
      <w:pPr>
        <w:pStyle w:val="Nagwek2"/>
        <w:ind w:right="51"/>
        <w:rPr>
          <w:rFonts w:ascii="Calibri" w:hAnsi="Calibri" w:cs="Calibri"/>
          <w:sz w:val="20"/>
          <w:szCs w:val="20"/>
        </w:rPr>
      </w:pPr>
      <w:r w:rsidRPr="00C55612">
        <w:rPr>
          <w:rFonts w:ascii="Calibri" w:hAnsi="Calibri" w:cs="Calibri"/>
          <w:sz w:val="20"/>
          <w:szCs w:val="20"/>
        </w:rPr>
        <w:t>ROBOTY ZAMIENNE</w:t>
      </w:r>
      <w:r w:rsidRPr="00C55612">
        <w:rPr>
          <w:rFonts w:ascii="Calibri" w:hAnsi="Calibri" w:cs="Calibri"/>
          <w:b w:val="0"/>
          <w:sz w:val="20"/>
          <w:szCs w:val="20"/>
        </w:rPr>
        <w:t xml:space="preserve">, </w:t>
      </w:r>
      <w:r w:rsidRPr="00C55612">
        <w:rPr>
          <w:rFonts w:ascii="Calibri" w:hAnsi="Calibri" w:cs="Calibri"/>
          <w:sz w:val="20"/>
          <w:szCs w:val="20"/>
        </w:rPr>
        <w:t xml:space="preserve">ZANIECHANE I DODATKOWE </w:t>
      </w:r>
    </w:p>
    <w:p w14:paraId="7B462746" w14:textId="77777777" w:rsidR="00713717" w:rsidRPr="00C55612" w:rsidRDefault="006578F8">
      <w:pPr>
        <w:spacing w:after="179" w:line="259" w:lineRule="auto"/>
        <w:ind w:left="10" w:right="53" w:hanging="10"/>
        <w:jc w:val="center"/>
        <w:rPr>
          <w:rFonts w:ascii="Calibri" w:hAnsi="Calibri" w:cs="Calibri"/>
          <w:sz w:val="20"/>
          <w:szCs w:val="20"/>
        </w:rPr>
      </w:pPr>
      <w:r w:rsidRPr="00C55612">
        <w:rPr>
          <w:rFonts w:ascii="Calibri" w:hAnsi="Calibri" w:cs="Calibri"/>
          <w:sz w:val="20"/>
          <w:szCs w:val="20"/>
        </w:rPr>
        <w:t>§ 9</w:t>
      </w:r>
      <w:r w:rsidRPr="00C55612">
        <w:rPr>
          <w:rFonts w:ascii="Calibri" w:hAnsi="Calibri" w:cs="Calibri"/>
          <w:b/>
          <w:sz w:val="20"/>
          <w:szCs w:val="20"/>
        </w:rPr>
        <w:t xml:space="preserve"> </w:t>
      </w:r>
    </w:p>
    <w:p w14:paraId="4D5D978C" w14:textId="77777777" w:rsidR="00713717" w:rsidRPr="00C55612" w:rsidRDefault="006578F8">
      <w:pPr>
        <w:numPr>
          <w:ilvl w:val="0"/>
          <w:numId w:val="9"/>
        </w:numPr>
        <w:ind w:right="42" w:hanging="283"/>
        <w:rPr>
          <w:rFonts w:ascii="Calibri" w:hAnsi="Calibri" w:cs="Calibri"/>
          <w:sz w:val="20"/>
          <w:szCs w:val="20"/>
        </w:rPr>
      </w:pPr>
      <w:r w:rsidRPr="00C55612">
        <w:rPr>
          <w:rFonts w:ascii="Calibri" w:hAnsi="Calibri" w:cs="Calibri"/>
          <w:sz w:val="20"/>
          <w:szCs w:val="20"/>
        </w:rPr>
        <w:t xml:space="preserve">W trakcie realizacji przedmiotu zamówienia Zamawiający zastrzega sobie prawo: </w:t>
      </w:r>
    </w:p>
    <w:p w14:paraId="1A8BBE16" w14:textId="77777777" w:rsidR="00713717" w:rsidRPr="00C55612" w:rsidRDefault="006578F8">
      <w:pPr>
        <w:numPr>
          <w:ilvl w:val="1"/>
          <w:numId w:val="9"/>
        </w:numPr>
        <w:ind w:right="42" w:hanging="283"/>
        <w:rPr>
          <w:rFonts w:ascii="Calibri" w:hAnsi="Calibri" w:cs="Calibri"/>
          <w:sz w:val="20"/>
          <w:szCs w:val="20"/>
        </w:rPr>
      </w:pPr>
      <w:r w:rsidRPr="00C55612">
        <w:rPr>
          <w:rFonts w:ascii="Calibri" w:hAnsi="Calibri" w:cs="Calibri"/>
          <w:sz w:val="20"/>
          <w:szCs w:val="20"/>
        </w:rPr>
        <w:t>wykonania robót zamiennych</w:t>
      </w:r>
      <w:r w:rsidRPr="00C55612">
        <w:rPr>
          <w:rFonts w:ascii="Calibri" w:hAnsi="Calibri" w:cs="Calibri"/>
          <w:b/>
          <w:i/>
          <w:sz w:val="20"/>
          <w:szCs w:val="20"/>
        </w:rPr>
        <w:t xml:space="preserve"> </w:t>
      </w:r>
      <w:r w:rsidRPr="00C55612">
        <w:rPr>
          <w:rFonts w:ascii="Calibri" w:hAnsi="Calibri" w:cs="Calibri"/>
          <w:sz w:val="20"/>
          <w:szCs w:val="20"/>
        </w:rPr>
        <w:t xml:space="preserve">i/lub  </w:t>
      </w:r>
    </w:p>
    <w:p w14:paraId="7E081EDD" w14:textId="77777777" w:rsidR="00713717" w:rsidRPr="00C55612" w:rsidRDefault="006578F8">
      <w:pPr>
        <w:numPr>
          <w:ilvl w:val="1"/>
          <w:numId w:val="9"/>
        </w:numPr>
        <w:ind w:right="42" w:hanging="283"/>
        <w:rPr>
          <w:rFonts w:ascii="Calibri" w:hAnsi="Calibri" w:cs="Calibri"/>
          <w:sz w:val="20"/>
          <w:szCs w:val="20"/>
        </w:rPr>
      </w:pPr>
      <w:r w:rsidRPr="00C55612">
        <w:rPr>
          <w:rFonts w:ascii="Calibri" w:hAnsi="Calibri" w:cs="Calibri"/>
          <w:sz w:val="20"/>
          <w:szCs w:val="20"/>
        </w:rPr>
        <w:t>zaniechania wykonania części robót</w:t>
      </w:r>
      <w:r w:rsidRPr="00C55612">
        <w:rPr>
          <w:rFonts w:ascii="Calibri" w:hAnsi="Calibri" w:cs="Calibri"/>
          <w:b/>
          <w:i/>
          <w:sz w:val="20"/>
          <w:szCs w:val="20"/>
        </w:rPr>
        <w:t xml:space="preserve"> </w:t>
      </w:r>
      <w:r w:rsidRPr="00C55612">
        <w:rPr>
          <w:rFonts w:ascii="Calibri" w:hAnsi="Calibri" w:cs="Calibri"/>
          <w:sz w:val="20"/>
          <w:szCs w:val="20"/>
        </w:rPr>
        <w:t xml:space="preserve">i/lub </w:t>
      </w:r>
    </w:p>
    <w:p w14:paraId="1895126D" w14:textId="77777777" w:rsidR="00713717" w:rsidRPr="00C55612" w:rsidRDefault="006578F8">
      <w:pPr>
        <w:numPr>
          <w:ilvl w:val="1"/>
          <w:numId w:val="9"/>
        </w:numPr>
        <w:ind w:right="42" w:hanging="283"/>
        <w:rPr>
          <w:rFonts w:ascii="Calibri" w:hAnsi="Calibri" w:cs="Calibri"/>
          <w:sz w:val="20"/>
          <w:szCs w:val="20"/>
        </w:rPr>
      </w:pPr>
      <w:r w:rsidRPr="00C55612">
        <w:rPr>
          <w:rFonts w:ascii="Calibri" w:hAnsi="Calibri" w:cs="Calibri"/>
          <w:sz w:val="20"/>
          <w:szCs w:val="20"/>
        </w:rPr>
        <w:t>wykonania</w:t>
      </w:r>
      <w:r w:rsidRPr="00C55612">
        <w:rPr>
          <w:rFonts w:ascii="Calibri" w:hAnsi="Calibri" w:cs="Calibri"/>
          <w:i/>
          <w:sz w:val="20"/>
          <w:szCs w:val="20"/>
        </w:rPr>
        <w:t xml:space="preserve"> </w:t>
      </w:r>
      <w:r w:rsidRPr="00C55612">
        <w:rPr>
          <w:rFonts w:ascii="Calibri" w:hAnsi="Calibri" w:cs="Calibri"/>
          <w:sz w:val="20"/>
          <w:szCs w:val="20"/>
        </w:rPr>
        <w:t xml:space="preserve">robót dodatkowych (zamówień dodatkowych). </w:t>
      </w:r>
    </w:p>
    <w:p w14:paraId="29F0A91B" w14:textId="77777777" w:rsidR="00713717" w:rsidRPr="00C55612" w:rsidRDefault="006578F8">
      <w:pPr>
        <w:numPr>
          <w:ilvl w:val="0"/>
          <w:numId w:val="9"/>
        </w:numPr>
        <w:ind w:right="42" w:hanging="283"/>
        <w:rPr>
          <w:rFonts w:ascii="Calibri" w:hAnsi="Calibri" w:cs="Calibri"/>
          <w:sz w:val="20"/>
          <w:szCs w:val="20"/>
        </w:rPr>
      </w:pPr>
      <w:r w:rsidRPr="00C55612">
        <w:rPr>
          <w:rFonts w:ascii="Calibri" w:hAnsi="Calibri" w:cs="Calibri"/>
          <w:sz w:val="20"/>
          <w:szCs w:val="20"/>
        </w:rPr>
        <w:t xml:space="preserve">Przez </w:t>
      </w:r>
      <w:r w:rsidRPr="00C55612">
        <w:rPr>
          <w:rFonts w:ascii="Calibri" w:hAnsi="Calibri" w:cs="Calibri"/>
          <w:b/>
          <w:sz w:val="20"/>
          <w:szCs w:val="20"/>
        </w:rPr>
        <w:t>roboty zamienne</w:t>
      </w:r>
      <w:r w:rsidRPr="00C55612">
        <w:rPr>
          <w:rFonts w:ascii="Calibri" w:hAnsi="Calibri" w:cs="Calibri"/>
          <w:sz w:val="20"/>
          <w:szCs w:val="20"/>
        </w:rPr>
        <w:t xml:space="preserve"> rozumieć należy jako prace (roboty) i/lub dostawy, które są przewidziane w niniejszej umowie, ale strony umowy (na wniosek Zamawiającego i/lub Wykonawcy) w trakcie realizacji robót uzgodniły ich wykonanie w inny sposób, np. przy zastosowaniu innej technologii, przy uwzględnieniu innych parametrów, itp. zapewniając jednocześnie realizację przedmiotu zamówienia, określonego w dokumentacji projektowej (produkt końcowy osiągnięty w wyniku zastosowania robót zamiennych jest zgodny z określonym </w:t>
      </w:r>
      <w:r w:rsidRPr="00C55612">
        <w:rPr>
          <w:rFonts w:ascii="Calibri" w:hAnsi="Calibri" w:cs="Calibri"/>
          <w:sz w:val="20"/>
          <w:szCs w:val="20"/>
        </w:rPr>
        <w:lastRenderedPageBreak/>
        <w:t xml:space="preserve">w zamówieniu), zgodnie z obowiązującymi przepisami i sztuką budowlaną i których wykonanie uwarunkowane zostało uzasadnionymi zmianami w dokumentacji projektowej określonej w § 1 ust. 2. </w:t>
      </w:r>
    </w:p>
    <w:p w14:paraId="10942B8E" w14:textId="77777777" w:rsidR="00713717" w:rsidRPr="00C55612" w:rsidRDefault="006578F8">
      <w:pPr>
        <w:numPr>
          <w:ilvl w:val="0"/>
          <w:numId w:val="9"/>
        </w:numPr>
        <w:ind w:right="42" w:hanging="283"/>
        <w:rPr>
          <w:rFonts w:ascii="Calibri" w:hAnsi="Calibri" w:cs="Calibri"/>
          <w:sz w:val="20"/>
          <w:szCs w:val="20"/>
        </w:rPr>
      </w:pPr>
      <w:r w:rsidRPr="00C55612">
        <w:rPr>
          <w:rFonts w:ascii="Calibri" w:hAnsi="Calibri" w:cs="Calibri"/>
          <w:sz w:val="20"/>
          <w:szCs w:val="20"/>
        </w:rPr>
        <w:t xml:space="preserve">Przez </w:t>
      </w:r>
      <w:r w:rsidRPr="00C55612">
        <w:rPr>
          <w:rFonts w:ascii="Calibri" w:hAnsi="Calibri" w:cs="Calibri"/>
          <w:b/>
          <w:sz w:val="20"/>
          <w:szCs w:val="20"/>
        </w:rPr>
        <w:t>roboty zaniechane</w:t>
      </w:r>
      <w:r w:rsidRPr="00C55612">
        <w:rPr>
          <w:rFonts w:ascii="Calibri" w:hAnsi="Calibri" w:cs="Calibri"/>
          <w:sz w:val="20"/>
          <w:szCs w:val="20"/>
        </w:rPr>
        <w:t xml:space="preserve"> rozumieć należy prace (roboty) i/lub dostawy, co do których </w:t>
      </w:r>
    </w:p>
    <w:p w14:paraId="1F57A9A6" w14:textId="77777777" w:rsidR="00713717" w:rsidRPr="00C55612" w:rsidRDefault="006578F8">
      <w:pPr>
        <w:ind w:left="283" w:right="42" w:firstLine="0"/>
        <w:rPr>
          <w:rFonts w:ascii="Calibri" w:hAnsi="Calibri" w:cs="Calibri"/>
          <w:sz w:val="20"/>
          <w:szCs w:val="20"/>
        </w:rPr>
      </w:pPr>
      <w:r w:rsidRPr="00C55612">
        <w:rPr>
          <w:rFonts w:ascii="Calibri" w:hAnsi="Calibri" w:cs="Calibri"/>
          <w:sz w:val="20"/>
          <w:szCs w:val="20"/>
        </w:rPr>
        <w:t xml:space="preserve">Zamawiający postanowił ograniczyć zakres rzeczowy o konkretny element lub jego część. </w:t>
      </w:r>
    </w:p>
    <w:p w14:paraId="01140E97" w14:textId="77777777" w:rsidR="00713717" w:rsidRPr="00C55612" w:rsidRDefault="006578F8">
      <w:pPr>
        <w:numPr>
          <w:ilvl w:val="0"/>
          <w:numId w:val="9"/>
        </w:numPr>
        <w:ind w:right="42" w:hanging="283"/>
        <w:rPr>
          <w:rFonts w:ascii="Calibri" w:hAnsi="Calibri" w:cs="Calibri"/>
          <w:sz w:val="20"/>
          <w:szCs w:val="20"/>
        </w:rPr>
      </w:pPr>
      <w:r w:rsidRPr="00C55612">
        <w:rPr>
          <w:rFonts w:ascii="Calibri" w:hAnsi="Calibri" w:cs="Calibri"/>
          <w:sz w:val="20"/>
          <w:szCs w:val="20"/>
        </w:rPr>
        <w:t xml:space="preserve">Przez </w:t>
      </w:r>
      <w:r w:rsidRPr="00C55612">
        <w:rPr>
          <w:rFonts w:ascii="Calibri" w:hAnsi="Calibri" w:cs="Calibri"/>
          <w:b/>
          <w:sz w:val="20"/>
          <w:szCs w:val="20"/>
        </w:rPr>
        <w:t>roboty dodatkowe (zamówienie dodatkowe)</w:t>
      </w:r>
      <w:r w:rsidRPr="00C55612">
        <w:rPr>
          <w:rFonts w:ascii="Calibri" w:hAnsi="Calibri" w:cs="Calibri"/>
          <w:sz w:val="20"/>
          <w:szCs w:val="20"/>
        </w:rPr>
        <w:t xml:space="preserve"> rozumieć należy roboty budowlane i/lub dostawy nieobjęte niniejszym zamówieniem, o ile stały się niezbędne do prawidłowego wykonania przedmiotu umowy dla osiągnięcia celu funkcjonalno-użytkowego, jakiemu realizacja przedmiotowego zamówienia służy i zostały spełnione łącznie następujące warunki: </w:t>
      </w:r>
    </w:p>
    <w:p w14:paraId="79805CB1" w14:textId="77777777" w:rsidR="00713717" w:rsidRPr="00C55612" w:rsidRDefault="006578F8">
      <w:pPr>
        <w:numPr>
          <w:ilvl w:val="2"/>
          <w:numId w:val="10"/>
        </w:numPr>
        <w:ind w:right="42" w:hanging="360"/>
        <w:rPr>
          <w:rFonts w:ascii="Calibri" w:hAnsi="Calibri" w:cs="Calibri"/>
          <w:sz w:val="20"/>
          <w:szCs w:val="20"/>
        </w:rPr>
      </w:pPr>
      <w:r w:rsidRPr="00C55612">
        <w:rPr>
          <w:rFonts w:ascii="Calibri" w:hAnsi="Calibri" w:cs="Calibri"/>
          <w:sz w:val="20"/>
          <w:szCs w:val="20"/>
        </w:rPr>
        <w:t xml:space="preserve">zmiana wykonawcy nie może zostać dokonana z powodów ekonomicznych lub technicznych, w szczególności dotyczących zamienności lub interoperacyjności sprzętu, usług lub instalacji, zamówionych w ramach zamówienia podstawowego, </w:t>
      </w:r>
    </w:p>
    <w:p w14:paraId="4C70E817" w14:textId="77777777" w:rsidR="00713717" w:rsidRPr="00C55612" w:rsidRDefault="006578F8">
      <w:pPr>
        <w:numPr>
          <w:ilvl w:val="2"/>
          <w:numId w:val="10"/>
        </w:numPr>
        <w:ind w:right="42" w:hanging="360"/>
        <w:rPr>
          <w:rFonts w:ascii="Calibri" w:hAnsi="Calibri" w:cs="Calibri"/>
          <w:sz w:val="20"/>
          <w:szCs w:val="20"/>
        </w:rPr>
      </w:pPr>
      <w:r w:rsidRPr="00C55612">
        <w:rPr>
          <w:rFonts w:ascii="Calibri" w:hAnsi="Calibri" w:cs="Calibri"/>
          <w:sz w:val="20"/>
          <w:szCs w:val="20"/>
        </w:rPr>
        <w:t xml:space="preserve">zmiana wykonawcy spowodowałaby istotną niedogodność lub znaczne zwiększenie kosztów dla zamawiającego, </w:t>
      </w:r>
    </w:p>
    <w:p w14:paraId="22848E0D" w14:textId="77777777" w:rsidR="00713717" w:rsidRPr="00C55612" w:rsidRDefault="006578F8">
      <w:pPr>
        <w:numPr>
          <w:ilvl w:val="2"/>
          <w:numId w:val="10"/>
        </w:numPr>
        <w:ind w:right="42" w:hanging="360"/>
        <w:rPr>
          <w:rFonts w:ascii="Calibri" w:hAnsi="Calibri" w:cs="Calibri"/>
          <w:sz w:val="20"/>
          <w:szCs w:val="20"/>
        </w:rPr>
      </w:pPr>
      <w:r w:rsidRPr="00C55612">
        <w:rPr>
          <w:rFonts w:ascii="Calibri" w:hAnsi="Calibri" w:cs="Calibri"/>
          <w:sz w:val="20"/>
          <w:szCs w:val="20"/>
        </w:rPr>
        <w:t xml:space="preserve">wartość każdej kolejnej zmiany nie przekracza 50% wartości zamówienia określonej pierwotnie w niniejszej umowie. </w:t>
      </w:r>
    </w:p>
    <w:p w14:paraId="524A5E71" w14:textId="77777777" w:rsidR="00713717" w:rsidRPr="00C55612" w:rsidRDefault="006578F8">
      <w:pPr>
        <w:spacing w:after="50" w:line="259" w:lineRule="auto"/>
        <w:ind w:left="566" w:right="0" w:firstLine="0"/>
        <w:jc w:val="left"/>
        <w:rPr>
          <w:rFonts w:ascii="Calibri" w:hAnsi="Calibri" w:cs="Calibri"/>
          <w:sz w:val="20"/>
          <w:szCs w:val="20"/>
        </w:rPr>
      </w:pPr>
      <w:r w:rsidRPr="00C55612">
        <w:rPr>
          <w:rFonts w:ascii="Calibri" w:hAnsi="Calibri" w:cs="Calibri"/>
          <w:sz w:val="20"/>
          <w:szCs w:val="20"/>
        </w:rPr>
        <w:t xml:space="preserve"> </w:t>
      </w:r>
    </w:p>
    <w:p w14:paraId="738D691A" w14:textId="77777777" w:rsidR="009B769B" w:rsidRPr="00C55612" w:rsidRDefault="006578F8">
      <w:pPr>
        <w:ind w:left="-15" w:right="42" w:firstLine="4345"/>
        <w:rPr>
          <w:rFonts w:ascii="Calibri" w:hAnsi="Calibri" w:cs="Calibri"/>
          <w:b/>
          <w:sz w:val="20"/>
          <w:szCs w:val="20"/>
        </w:rPr>
      </w:pPr>
      <w:r w:rsidRPr="00C55612">
        <w:rPr>
          <w:rFonts w:ascii="Calibri" w:hAnsi="Calibri" w:cs="Calibri"/>
          <w:sz w:val="20"/>
          <w:szCs w:val="20"/>
        </w:rPr>
        <w:t>§ 10</w:t>
      </w:r>
      <w:r w:rsidRPr="00C55612">
        <w:rPr>
          <w:rFonts w:ascii="Calibri" w:hAnsi="Calibri" w:cs="Calibri"/>
          <w:b/>
          <w:sz w:val="20"/>
          <w:szCs w:val="20"/>
        </w:rPr>
        <w:t xml:space="preserve"> </w:t>
      </w:r>
    </w:p>
    <w:p w14:paraId="0A15E71A" w14:textId="1A456702" w:rsidR="00713717" w:rsidRPr="00C55612" w:rsidRDefault="006578F8" w:rsidP="00F33D75">
      <w:pPr>
        <w:ind w:left="284" w:right="42" w:hanging="284"/>
        <w:rPr>
          <w:rFonts w:ascii="Calibri" w:hAnsi="Calibri" w:cs="Calibri"/>
          <w:sz w:val="20"/>
          <w:szCs w:val="20"/>
        </w:rPr>
      </w:pPr>
      <w:r w:rsidRPr="00C55612">
        <w:rPr>
          <w:rFonts w:ascii="Calibri" w:hAnsi="Calibri" w:cs="Calibri"/>
          <w:sz w:val="20"/>
          <w:szCs w:val="20"/>
        </w:rPr>
        <w:t>1.</w:t>
      </w:r>
      <w:r w:rsidRPr="00C55612">
        <w:rPr>
          <w:rFonts w:ascii="Calibri" w:eastAsia="Arial" w:hAnsi="Calibri" w:cs="Calibri"/>
          <w:sz w:val="20"/>
          <w:szCs w:val="20"/>
        </w:rPr>
        <w:t xml:space="preserve"> </w:t>
      </w:r>
      <w:r w:rsidRPr="00C55612">
        <w:rPr>
          <w:rFonts w:ascii="Calibri" w:hAnsi="Calibri" w:cs="Calibri"/>
          <w:sz w:val="20"/>
          <w:szCs w:val="20"/>
        </w:rPr>
        <w:t xml:space="preserve">Wykonawca pisemnie zgłasza w dzienniku budowy i/lub odrębnym pismem zawiadamia inżyniera kontraktu oraz koordynatora w zakresie spraw budowlanych, robót branżowych  i wyposażenia o konieczności wykonania robót zamiennych i/lub dodatkowych. </w:t>
      </w:r>
    </w:p>
    <w:p w14:paraId="054F7FF4" w14:textId="7E8F80BA" w:rsidR="00713717" w:rsidRPr="00C55612" w:rsidRDefault="006578F8">
      <w:pPr>
        <w:numPr>
          <w:ilvl w:val="0"/>
          <w:numId w:val="11"/>
        </w:numPr>
        <w:ind w:right="42" w:hanging="283"/>
        <w:rPr>
          <w:rFonts w:ascii="Calibri" w:hAnsi="Calibri" w:cs="Calibri"/>
          <w:sz w:val="20"/>
          <w:szCs w:val="20"/>
        </w:rPr>
      </w:pPr>
      <w:r w:rsidRPr="00C55612">
        <w:rPr>
          <w:rFonts w:ascii="Calibri" w:hAnsi="Calibri" w:cs="Calibri"/>
          <w:sz w:val="20"/>
          <w:szCs w:val="20"/>
        </w:rPr>
        <w:t>Komisja w składzie: inżynier kontraktu, inspektor nadzoru odpowiedniej branży, koordynator w zakresie spraw budowlanych, robót branżowych  i wyposażenia oraz przedstawiciel Wykonawcy  - stwierdza: zasadność wykonania robót, o których mowa w ust. 1, zakres rzeczowo-finansowy oraz termin  realizacji wnioskowanych robót sporządzając stosowny protokół typowania i zasadności wykonania tych robót (protokół konieczności)- spisany przez strony procesu budowlanego. Protokół konieczności wymaga zatwi</w:t>
      </w:r>
      <w:r w:rsidR="00F33D75">
        <w:rPr>
          <w:rFonts w:ascii="Calibri" w:hAnsi="Calibri" w:cs="Calibri"/>
          <w:sz w:val="20"/>
          <w:szCs w:val="20"/>
        </w:rPr>
        <w:t>erdzenia przez Zamawiającego.</w:t>
      </w:r>
    </w:p>
    <w:p w14:paraId="55EC6D42" w14:textId="77777777" w:rsidR="00713717" w:rsidRPr="00C55612" w:rsidRDefault="006578F8">
      <w:pPr>
        <w:numPr>
          <w:ilvl w:val="0"/>
          <w:numId w:val="11"/>
        </w:numPr>
        <w:ind w:right="42" w:hanging="283"/>
        <w:rPr>
          <w:rFonts w:ascii="Calibri" w:hAnsi="Calibri" w:cs="Calibri"/>
          <w:sz w:val="20"/>
          <w:szCs w:val="20"/>
        </w:rPr>
      </w:pPr>
      <w:r w:rsidRPr="00C55612">
        <w:rPr>
          <w:rFonts w:ascii="Calibri" w:hAnsi="Calibri" w:cs="Calibri"/>
          <w:sz w:val="20"/>
          <w:szCs w:val="20"/>
        </w:rPr>
        <w:t xml:space="preserve">Formalne wprowadzenie w życie postanowień protokołu konieczności, o którym mowa w ust. 2, wymaga od Stron w przypadku robót zamiennych sporządzenia stosownego aneksu do niniejszej umowy i/lub w przypadku robót dodatkowych (zamówień dodatkowych) udzielenia odrębnego zamówienia w trybie niekonkurencyjnym.  </w:t>
      </w:r>
    </w:p>
    <w:p w14:paraId="6A2870F7" w14:textId="77777777" w:rsidR="00713717" w:rsidRPr="00C55612" w:rsidRDefault="006578F8">
      <w:pPr>
        <w:numPr>
          <w:ilvl w:val="0"/>
          <w:numId w:val="11"/>
        </w:numPr>
        <w:ind w:right="42" w:hanging="283"/>
        <w:rPr>
          <w:rFonts w:ascii="Calibri" w:hAnsi="Calibri" w:cs="Calibri"/>
          <w:sz w:val="20"/>
          <w:szCs w:val="20"/>
        </w:rPr>
      </w:pPr>
      <w:r w:rsidRPr="00C55612">
        <w:rPr>
          <w:rFonts w:ascii="Calibri" w:hAnsi="Calibri" w:cs="Calibri"/>
          <w:sz w:val="20"/>
          <w:szCs w:val="20"/>
        </w:rPr>
        <w:t xml:space="preserve">W celu zlecenia przez Zamawiającego Wykonawcy wykonania robót dodatkowych Strony przeprowadzą negocjacje mające na celu ustalenie wszelkich warunków ich wykonania, a w przypadku ich uzgodnienia podpiszą umowę. </w:t>
      </w:r>
    </w:p>
    <w:p w14:paraId="2C829477" w14:textId="77777777" w:rsidR="00713717" w:rsidRPr="00C55612" w:rsidRDefault="006578F8">
      <w:pPr>
        <w:numPr>
          <w:ilvl w:val="0"/>
          <w:numId w:val="11"/>
        </w:numPr>
        <w:ind w:right="42" w:hanging="283"/>
        <w:rPr>
          <w:rFonts w:ascii="Calibri" w:hAnsi="Calibri" w:cs="Calibri"/>
          <w:sz w:val="20"/>
          <w:szCs w:val="20"/>
        </w:rPr>
      </w:pPr>
      <w:r w:rsidRPr="00C55612">
        <w:rPr>
          <w:rFonts w:ascii="Calibri" w:hAnsi="Calibri" w:cs="Calibri"/>
          <w:sz w:val="20"/>
          <w:szCs w:val="20"/>
        </w:rPr>
        <w:t xml:space="preserve">W przypadku gdy Strony nie uzgodnią warunków umowy, o której mowa w ust. 4, Zamawiający będzie miał prawo powierzyć wykonanie robót dodatkowych osobie trzeciej, a Wykonawca w niezbędnym zakresie skoordynuje z nią roboty przez siebie realizowane. </w:t>
      </w:r>
    </w:p>
    <w:p w14:paraId="28865FD1" w14:textId="77777777" w:rsidR="00713717" w:rsidRPr="00C55612" w:rsidRDefault="006578F8">
      <w:pPr>
        <w:numPr>
          <w:ilvl w:val="0"/>
          <w:numId w:val="11"/>
        </w:numPr>
        <w:ind w:right="42" w:hanging="283"/>
        <w:rPr>
          <w:rFonts w:ascii="Calibri" w:hAnsi="Calibri" w:cs="Calibri"/>
          <w:sz w:val="20"/>
          <w:szCs w:val="20"/>
        </w:rPr>
      </w:pPr>
      <w:r w:rsidRPr="00C55612">
        <w:rPr>
          <w:rFonts w:ascii="Calibri" w:hAnsi="Calibri" w:cs="Calibri"/>
          <w:sz w:val="20"/>
          <w:szCs w:val="20"/>
        </w:rPr>
        <w:t xml:space="preserve">W przypadku wprowadzenia robót zamiennych Stronom przysługuje prawo odpowiedniej zmiany wartości przedmiotu umowy, a tym samym wypłaty Wykonawcy odpowiednio do okoliczności zmienionego wynagrodzenia umownego.  </w:t>
      </w:r>
    </w:p>
    <w:p w14:paraId="46168C73" w14:textId="77777777" w:rsidR="00713717" w:rsidRPr="00C55612" w:rsidRDefault="006578F8">
      <w:pPr>
        <w:numPr>
          <w:ilvl w:val="0"/>
          <w:numId w:val="11"/>
        </w:numPr>
        <w:spacing w:after="3" w:line="293" w:lineRule="auto"/>
        <w:ind w:right="42" w:hanging="283"/>
        <w:rPr>
          <w:rFonts w:ascii="Calibri" w:hAnsi="Calibri" w:cs="Calibri"/>
          <w:sz w:val="20"/>
          <w:szCs w:val="20"/>
        </w:rPr>
      </w:pPr>
      <w:r w:rsidRPr="00C55612">
        <w:rPr>
          <w:rFonts w:ascii="Calibri" w:hAnsi="Calibri" w:cs="Calibri"/>
          <w:sz w:val="20"/>
          <w:szCs w:val="20"/>
        </w:rPr>
        <w:t xml:space="preserve">W przypadku wprowadzenia robót zamiennych i/lub dodatkowych wartość tych robót będzie wyliczana w oparciu o ceny jednostkowe i dane wyjściowe do kosztorysowania z kosztorysu, o którym mowa w  § 2 ust. 2 niniejszej umowy. W przypadku, gdy w kosztorysie ofertowym nie ma cen jednostkowych dla zakresu robót </w:t>
      </w:r>
      <w:r w:rsidRPr="00C55612">
        <w:rPr>
          <w:rFonts w:ascii="Calibri" w:hAnsi="Calibri" w:cs="Calibri"/>
          <w:sz w:val="20"/>
          <w:szCs w:val="20"/>
        </w:rPr>
        <w:lastRenderedPageBreak/>
        <w:t xml:space="preserve">zamiennych i/lub dodatkowych, Wykonawca sporządza kalkulację własną przy zachowaniu tych samych norm, parametrów, standardów </w:t>
      </w:r>
    </w:p>
    <w:p w14:paraId="6A16E21B" w14:textId="77777777" w:rsidR="00713717" w:rsidRPr="00C55612" w:rsidRDefault="006578F8">
      <w:pPr>
        <w:spacing w:after="3" w:line="293" w:lineRule="auto"/>
        <w:ind w:left="283" w:right="34" w:firstLine="0"/>
        <w:rPr>
          <w:rFonts w:ascii="Calibri" w:hAnsi="Calibri" w:cs="Calibri"/>
          <w:sz w:val="20"/>
          <w:szCs w:val="20"/>
        </w:rPr>
      </w:pPr>
      <w:r w:rsidRPr="00C55612">
        <w:rPr>
          <w:rFonts w:ascii="Calibri" w:hAnsi="Calibri" w:cs="Calibri"/>
          <w:sz w:val="20"/>
          <w:szCs w:val="20"/>
        </w:rPr>
        <w:t xml:space="preserve">i składników do kosztorysowania, jak w kosztorysie ofertowym. Kalkulacja własna podlega sprawdzeniu przez inżyniera kontraktu oraz zatwierdzeniu przez Zamawiającego.  </w:t>
      </w:r>
    </w:p>
    <w:p w14:paraId="0AED06D8" w14:textId="77777777" w:rsidR="00713717" w:rsidRPr="00C55612" w:rsidRDefault="006578F8">
      <w:pPr>
        <w:numPr>
          <w:ilvl w:val="0"/>
          <w:numId w:val="11"/>
        </w:numPr>
        <w:ind w:right="42" w:hanging="283"/>
        <w:rPr>
          <w:rFonts w:ascii="Calibri" w:hAnsi="Calibri" w:cs="Calibri"/>
          <w:sz w:val="20"/>
          <w:szCs w:val="20"/>
        </w:rPr>
      </w:pPr>
      <w:r w:rsidRPr="00C55612">
        <w:rPr>
          <w:rFonts w:ascii="Calibri" w:hAnsi="Calibri" w:cs="Calibri"/>
          <w:sz w:val="20"/>
          <w:szCs w:val="20"/>
        </w:rPr>
        <w:t xml:space="preserve">Bez uprzedniej zgody Zamawiającego mogą być wykonane tylko te roboty zamienne i/lub dodatkowe, których natychmiastowe wykonanie jest niezbędne ze względu na bezpieczeństwo lub konieczność zapobieżenia awarii – o zaistniałej sytuacji Wykonawca w trybie natychmiastowym powiadomi Zamawiającego korzystając ze wszystkich dostępnych mu na ten czas środków komunikowania oraz stosownym wpisem do dziennika budowy z obowiązkowym wyjaśnieniem dotyczącym podjętych działań w tym temacie. </w:t>
      </w:r>
    </w:p>
    <w:p w14:paraId="422C4890" w14:textId="77777777" w:rsidR="00713717" w:rsidRPr="00C55612" w:rsidRDefault="006578F8">
      <w:pPr>
        <w:spacing w:after="171" w:line="259" w:lineRule="auto"/>
        <w:ind w:left="5" w:right="0" w:firstLine="0"/>
        <w:jc w:val="center"/>
        <w:rPr>
          <w:rFonts w:ascii="Calibri" w:hAnsi="Calibri" w:cs="Calibri"/>
          <w:sz w:val="20"/>
          <w:szCs w:val="20"/>
        </w:rPr>
      </w:pPr>
      <w:r w:rsidRPr="00C55612">
        <w:rPr>
          <w:rFonts w:ascii="Calibri" w:hAnsi="Calibri" w:cs="Calibri"/>
          <w:sz w:val="20"/>
          <w:szCs w:val="20"/>
        </w:rPr>
        <w:t xml:space="preserve"> </w:t>
      </w:r>
    </w:p>
    <w:p w14:paraId="319FE7FD" w14:textId="77777777" w:rsidR="00F33D75" w:rsidRDefault="006578F8" w:rsidP="00F33D75">
      <w:pPr>
        <w:ind w:left="284" w:right="42" w:firstLine="4046"/>
        <w:rPr>
          <w:rFonts w:ascii="Calibri" w:hAnsi="Calibri" w:cs="Calibri"/>
          <w:b/>
          <w:sz w:val="20"/>
          <w:szCs w:val="20"/>
        </w:rPr>
      </w:pPr>
      <w:r w:rsidRPr="00C55612">
        <w:rPr>
          <w:rFonts w:ascii="Calibri" w:hAnsi="Calibri" w:cs="Calibri"/>
          <w:sz w:val="20"/>
          <w:szCs w:val="20"/>
        </w:rPr>
        <w:t>§ 11</w:t>
      </w:r>
      <w:r w:rsidRPr="00C55612">
        <w:rPr>
          <w:rFonts w:ascii="Calibri" w:hAnsi="Calibri" w:cs="Calibri"/>
          <w:b/>
          <w:sz w:val="20"/>
          <w:szCs w:val="20"/>
        </w:rPr>
        <w:t xml:space="preserve"> </w:t>
      </w:r>
    </w:p>
    <w:p w14:paraId="37E889B7" w14:textId="4A55F120" w:rsidR="00713717" w:rsidRPr="00F33D75" w:rsidRDefault="006578F8" w:rsidP="00F33D75">
      <w:pPr>
        <w:pStyle w:val="Akapitzlist"/>
        <w:numPr>
          <w:ilvl w:val="0"/>
          <w:numId w:val="35"/>
        </w:numPr>
        <w:ind w:left="284" w:right="42" w:hanging="284"/>
        <w:rPr>
          <w:rFonts w:ascii="Calibri" w:hAnsi="Calibri" w:cs="Calibri"/>
          <w:sz w:val="20"/>
          <w:szCs w:val="20"/>
        </w:rPr>
      </w:pPr>
      <w:r w:rsidRPr="00F33D75">
        <w:rPr>
          <w:rFonts w:ascii="Calibri" w:hAnsi="Calibri" w:cs="Calibri"/>
          <w:sz w:val="20"/>
          <w:szCs w:val="20"/>
        </w:rPr>
        <w:t xml:space="preserve">Oświadczenie Zamawiającego odnośnie  ograniczenia zakresu rzeczowego  prac (robót) i/lub dostaw jest wiążące dla Wykonawcy z chwilą otrzymania tego oświadczenia, bez potrzeby podpisywania aneksu. W przypadku robót zaniechanych nastąpi zmiana wartości przedmiotu umowy o wartość robót zaniechanych, a tym samym zmiana wypłaty wynagrodzenia Wykonawcy odpowiednio do okoliczności zmienionego wynagrodzenia umownego.  </w:t>
      </w:r>
    </w:p>
    <w:p w14:paraId="6EF7FD4E" w14:textId="77777777" w:rsidR="00713717" w:rsidRPr="00C55612" w:rsidRDefault="006578F8">
      <w:pPr>
        <w:ind w:left="276" w:right="42"/>
        <w:rPr>
          <w:rFonts w:ascii="Calibri" w:hAnsi="Calibri" w:cs="Calibri"/>
          <w:sz w:val="20"/>
          <w:szCs w:val="20"/>
        </w:rPr>
      </w:pPr>
      <w:r w:rsidRPr="00C55612">
        <w:rPr>
          <w:rFonts w:ascii="Calibri" w:hAnsi="Calibri" w:cs="Calibri"/>
          <w:sz w:val="20"/>
          <w:szCs w:val="20"/>
        </w:rPr>
        <w:t>2.</w:t>
      </w:r>
      <w:r w:rsidRPr="00C55612">
        <w:rPr>
          <w:rFonts w:ascii="Calibri" w:eastAsia="Arial" w:hAnsi="Calibri" w:cs="Calibri"/>
          <w:sz w:val="20"/>
          <w:szCs w:val="20"/>
        </w:rPr>
        <w:t xml:space="preserve"> </w:t>
      </w:r>
      <w:r w:rsidRPr="00C55612">
        <w:rPr>
          <w:rFonts w:ascii="Calibri" w:hAnsi="Calibri" w:cs="Calibri"/>
          <w:sz w:val="20"/>
          <w:szCs w:val="20"/>
        </w:rPr>
        <w:t xml:space="preserve">Wartość́ prac niewykonanych będzie wyliczana w oparciu o ceny jednostkowe i dane wyjściowe do kosztorysowania z kosztorysu, o którym mowa w  § 2 ust. 2 niniejszej umowy. </w:t>
      </w:r>
    </w:p>
    <w:p w14:paraId="3ABD92A5" w14:textId="77777777" w:rsidR="00713717" w:rsidRPr="00C55612" w:rsidRDefault="006578F8">
      <w:pPr>
        <w:spacing w:after="135" w:line="259" w:lineRule="auto"/>
        <w:ind w:left="0" w:right="0" w:firstLine="0"/>
        <w:jc w:val="left"/>
        <w:rPr>
          <w:rFonts w:ascii="Calibri" w:hAnsi="Calibri" w:cs="Calibri"/>
          <w:sz w:val="20"/>
          <w:szCs w:val="20"/>
        </w:rPr>
      </w:pPr>
      <w:r w:rsidRPr="00C55612">
        <w:rPr>
          <w:rFonts w:ascii="Calibri" w:hAnsi="Calibri" w:cs="Calibri"/>
          <w:b/>
          <w:sz w:val="20"/>
          <w:szCs w:val="20"/>
        </w:rPr>
        <w:t xml:space="preserve"> </w:t>
      </w:r>
    </w:p>
    <w:p w14:paraId="15AFA0C8" w14:textId="77777777" w:rsidR="00713717" w:rsidRPr="00C55612" w:rsidRDefault="006578F8">
      <w:pPr>
        <w:pStyle w:val="Nagwek2"/>
        <w:ind w:right="54"/>
        <w:rPr>
          <w:rFonts w:ascii="Calibri" w:hAnsi="Calibri" w:cs="Calibri"/>
          <w:sz w:val="20"/>
          <w:szCs w:val="20"/>
        </w:rPr>
      </w:pPr>
      <w:r w:rsidRPr="00C55612">
        <w:rPr>
          <w:rFonts w:ascii="Calibri" w:hAnsi="Calibri" w:cs="Calibri"/>
          <w:sz w:val="20"/>
          <w:szCs w:val="20"/>
        </w:rPr>
        <w:t>ODBIORY</w:t>
      </w:r>
      <w:r w:rsidRPr="00C55612">
        <w:rPr>
          <w:rFonts w:ascii="Calibri" w:hAnsi="Calibri" w:cs="Calibri"/>
          <w:b w:val="0"/>
          <w:sz w:val="20"/>
          <w:szCs w:val="20"/>
        </w:rPr>
        <w:t xml:space="preserve">  </w:t>
      </w:r>
    </w:p>
    <w:p w14:paraId="0DB7CE29" w14:textId="77777777" w:rsidR="00713717" w:rsidRPr="00C55612" w:rsidRDefault="006578F8">
      <w:pPr>
        <w:spacing w:after="179" w:line="259" w:lineRule="auto"/>
        <w:ind w:left="10" w:right="48" w:hanging="10"/>
        <w:jc w:val="center"/>
        <w:rPr>
          <w:rFonts w:ascii="Calibri" w:hAnsi="Calibri" w:cs="Calibri"/>
          <w:sz w:val="20"/>
          <w:szCs w:val="20"/>
        </w:rPr>
      </w:pPr>
      <w:r w:rsidRPr="00C55612">
        <w:rPr>
          <w:rFonts w:ascii="Calibri" w:hAnsi="Calibri" w:cs="Calibri"/>
          <w:sz w:val="20"/>
          <w:szCs w:val="20"/>
        </w:rPr>
        <w:t>§ 12</w:t>
      </w:r>
      <w:r w:rsidRPr="00C55612">
        <w:rPr>
          <w:rFonts w:ascii="Calibri" w:hAnsi="Calibri" w:cs="Calibri"/>
          <w:b/>
          <w:sz w:val="20"/>
          <w:szCs w:val="20"/>
        </w:rPr>
        <w:t xml:space="preserve"> </w:t>
      </w:r>
    </w:p>
    <w:p w14:paraId="5F6CA288" w14:textId="77777777" w:rsidR="00713717" w:rsidRPr="00C55612" w:rsidRDefault="006578F8">
      <w:pPr>
        <w:ind w:left="-15" w:right="42" w:firstLine="0"/>
        <w:rPr>
          <w:rFonts w:ascii="Calibri" w:hAnsi="Calibri" w:cs="Calibri"/>
          <w:sz w:val="20"/>
          <w:szCs w:val="20"/>
        </w:rPr>
      </w:pPr>
      <w:r w:rsidRPr="00C55612">
        <w:rPr>
          <w:rFonts w:ascii="Calibri" w:hAnsi="Calibri" w:cs="Calibri"/>
          <w:sz w:val="20"/>
          <w:szCs w:val="20"/>
        </w:rPr>
        <w:t xml:space="preserve">W ramach realizacji niniejszej umowy występować będą następujące odbiory: </w:t>
      </w:r>
    </w:p>
    <w:p w14:paraId="65A4189D" w14:textId="77777777" w:rsidR="00713717" w:rsidRPr="00C55612" w:rsidRDefault="006578F8">
      <w:pPr>
        <w:numPr>
          <w:ilvl w:val="0"/>
          <w:numId w:val="12"/>
        </w:numPr>
        <w:ind w:right="42" w:hanging="283"/>
        <w:rPr>
          <w:rFonts w:ascii="Calibri" w:hAnsi="Calibri" w:cs="Calibri"/>
          <w:sz w:val="20"/>
          <w:szCs w:val="20"/>
        </w:rPr>
      </w:pPr>
      <w:r w:rsidRPr="00C55612">
        <w:rPr>
          <w:rFonts w:ascii="Calibri" w:hAnsi="Calibri" w:cs="Calibri"/>
          <w:sz w:val="20"/>
          <w:szCs w:val="20"/>
        </w:rPr>
        <w:t xml:space="preserve">odbiór robót zanikających lub ulegających zakryciu oraz konstrukcyjnych i montażowych robót budowlanych jeżeli specyfikacje techniczne przewidują ich odbiór, </w:t>
      </w:r>
    </w:p>
    <w:p w14:paraId="63513DBD" w14:textId="77777777" w:rsidR="00713717" w:rsidRPr="00C55612" w:rsidRDefault="006578F8">
      <w:pPr>
        <w:numPr>
          <w:ilvl w:val="0"/>
          <w:numId w:val="12"/>
        </w:numPr>
        <w:ind w:right="42" w:hanging="283"/>
        <w:rPr>
          <w:rFonts w:ascii="Calibri" w:hAnsi="Calibri" w:cs="Calibri"/>
          <w:sz w:val="20"/>
          <w:szCs w:val="20"/>
        </w:rPr>
      </w:pPr>
      <w:r w:rsidRPr="00C55612">
        <w:rPr>
          <w:rFonts w:ascii="Calibri" w:hAnsi="Calibri" w:cs="Calibri"/>
          <w:sz w:val="20"/>
          <w:szCs w:val="20"/>
        </w:rPr>
        <w:t xml:space="preserve">odbiór częściowy, </w:t>
      </w:r>
    </w:p>
    <w:p w14:paraId="3EBA5B6B" w14:textId="77777777" w:rsidR="00713717" w:rsidRPr="00C55612" w:rsidRDefault="006578F8">
      <w:pPr>
        <w:numPr>
          <w:ilvl w:val="0"/>
          <w:numId w:val="12"/>
        </w:numPr>
        <w:spacing w:after="128"/>
        <w:ind w:right="42" w:hanging="283"/>
        <w:rPr>
          <w:rFonts w:ascii="Calibri" w:hAnsi="Calibri" w:cs="Calibri"/>
          <w:sz w:val="20"/>
          <w:szCs w:val="20"/>
        </w:rPr>
      </w:pPr>
      <w:r w:rsidRPr="00C55612">
        <w:rPr>
          <w:rFonts w:ascii="Calibri" w:hAnsi="Calibri" w:cs="Calibri"/>
          <w:sz w:val="20"/>
          <w:szCs w:val="20"/>
        </w:rPr>
        <w:t>odbiór końcowy przedmiotu umowy, 4)</w:t>
      </w:r>
      <w:r w:rsidRPr="00C55612">
        <w:rPr>
          <w:rFonts w:ascii="Calibri" w:eastAsia="Arial" w:hAnsi="Calibri" w:cs="Calibri"/>
          <w:sz w:val="20"/>
          <w:szCs w:val="20"/>
        </w:rPr>
        <w:t xml:space="preserve"> </w:t>
      </w:r>
      <w:r w:rsidRPr="00C55612">
        <w:rPr>
          <w:rFonts w:ascii="Calibri" w:hAnsi="Calibri" w:cs="Calibri"/>
          <w:sz w:val="20"/>
          <w:szCs w:val="20"/>
        </w:rPr>
        <w:t xml:space="preserve">odbiór gwarancyjny. </w:t>
      </w:r>
    </w:p>
    <w:p w14:paraId="0E51F6F5" w14:textId="77777777" w:rsidR="00713717" w:rsidRPr="00C55612" w:rsidRDefault="006578F8">
      <w:pPr>
        <w:spacing w:after="179" w:line="259" w:lineRule="auto"/>
        <w:ind w:left="10" w:right="48" w:hanging="10"/>
        <w:jc w:val="center"/>
        <w:rPr>
          <w:rFonts w:ascii="Calibri" w:hAnsi="Calibri" w:cs="Calibri"/>
          <w:sz w:val="20"/>
          <w:szCs w:val="20"/>
        </w:rPr>
      </w:pPr>
      <w:r w:rsidRPr="00C55612">
        <w:rPr>
          <w:rFonts w:ascii="Calibri" w:hAnsi="Calibri" w:cs="Calibri"/>
          <w:sz w:val="20"/>
          <w:szCs w:val="20"/>
        </w:rPr>
        <w:t>§ 13</w:t>
      </w:r>
      <w:r w:rsidRPr="00C55612">
        <w:rPr>
          <w:rFonts w:ascii="Calibri" w:hAnsi="Calibri" w:cs="Calibri"/>
          <w:b/>
          <w:sz w:val="20"/>
          <w:szCs w:val="20"/>
        </w:rPr>
        <w:t xml:space="preserve"> </w:t>
      </w:r>
    </w:p>
    <w:p w14:paraId="797BDBBC" w14:textId="77777777" w:rsidR="00713717" w:rsidRPr="00C55612" w:rsidRDefault="006578F8">
      <w:pPr>
        <w:spacing w:after="125"/>
        <w:ind w:left="-15" w:right="42" w:firstLine="0"/>
        <w:rPr>
          <w:rFonts w:ascii="Calibri" w:hAnsi="Calibri" w:cs="Calibri"/>
          <w:sz w:val="20"/>
          <w:szCs w:val="20"/>
        </w:rPr>
      </w:pPr>
      <w:r w:rsidRPr="00C55612">
        <w:rPr>
          <w:rFonts w:ascii="Calibri" w:hAnsi="Calibri" w:cs="Calibri"/>
          <w:sz w:val="20"/>
          <w:szCs w:val="20"/>
        </w:rPr>
        <w:t xml:space="preserve">Odbiór robót zanikających lub ulegających zakryciu oraz konstrukcyjnych i montażowych robót budowlanych jeżeli specyfikacje techniczne przewidują ich odbiór dokonywany jest na zasadach określonych w § 8. </w:t>
      </w:r>
    </w:p>
    <w:p w14:paraId="1FA9A71F" w14:textId="77777777" w:rsidR="00713717" w:rsidRPr="00C55612" w:rsidRDefault="006578F8">
      <w:pPr>
        <w:spacing w:after="179" w:line="259" w:lineRule="auto"/>
        <w:ind w:left="10" w:right="48" w:hanging="10"/>
        <w:jc w:val="center"/>
        <w:rPr>
          <w:rFonts w:ascii="Calibri" w:hAnsi="Calibri" w:cs="Calibri"/>
          <w:sz w:val="20"/>
          <w:szCs w:val="20"/>
        </w:rPr>
      </w:pPr>
      <w:r w:rsidRPr="00C55612">
        <w:rPr>
          <w:rFonts w:ascii="Calibri" w:hAnsi="Calibri" w:cs="Calibri"/>
          <w:sz w:val="20"/>
          <w:szCs w:val="20"/>
        </w:rPr>
        <w:t>§ 14</w:t>
      </w:r>
      <w:r w:rsidRPr="00C55612">
        <w:rPr>
          <w:rFonts w:ascii="Calibri" w:hAnsi="Calibri" w:cs="Calibri"/>
          <w:b/>
          <w:sz w:val="20"/>
          <w:szCs w:val="20"/>
        </w:rPr>
        <w:t xml:space="preserve"> </w:t>
      </w:r>
    </w:p>
    <w:p w14:paraId="4A7D126C" w14:textId="77777777" w:rsidR="00713717" w:rsidRPr="00C55612" w:rsidRDefault="006578F8">
      <w:pPr>
        <w:numPr>
          <w:ilvl w:val="0"/>
          <w:numId w:val="13"/>
        </w:numPr>
        <w:spacing w:after="97"/>
        <w:ind w:right="42" w:hanging="283"/>
        <w:rPr>
          <w:rFonts w:ascii="Calibri" w:hAnsi="Calibri" w:cs="Calibri"/>
          <w:sz w:val="20"/>
          <w:szCs w:val="20"/>
        </w:rPr>
      </w:pPr>
      <w:r w:rsidRPr="00C55612">
        <w:rPr>
          <w:rFonts w:ascii="Calibri" w:hAnsi="Calibri" w:cs="Calibri"/>
          <w:sz w:val="20"/>
          <w:szCs w:val="20"/>
        </w:rPr>
        <w:t xml:space="preserve">Dokonanie odbioru częściowego następuje na podstawie sporządzonego przez Wykonawcę̨ protokołu, potwierdzonego przez inżyniera kontraktu, inspektora/ów nadzoru odpowiednich robót branżowych i koordynatora w zakresie spraw budowlanych, robót branżowych  i wyposażenia.  </w:t>
      </w:r>
    </w:p>
    <w:p w14:paraId="3B38A1FC" w14:textId="77777777" w:rsidR="00713717" w:rsidRPr="00C55612" w:rsidRDefault="006578F8">
      <w:pPr>
        <w:numPr>
          <w:ilvl w:val="0"/>
          <w:numId w:val="13"/>
        </w:numPr>
        <w:spacing w:after="131"/>
        <w:ind w:right="42" w:hanging="283"/>
        <w:rPr>
          <w:rFonts w:ascii="Calibri" w:hAnsi="Calibri" w:cs="Calibri"/>
          <w:sz w:val="20"/>
          <w:szCs w:val="20"/>
        </w:rPr>
      </w:pPr>
      <w:r w:rsidRPr="00C55612">
        <w:rPr>
          <w:rFonts w:ascii="Calibri" w:hAnsi="Calibri" w:cs="Calibri"/>
          <w:sz w:val="20"/>
          <w:szCs w:val="20"/>
        </w:rPr>
        <w:t xml:space="preserve">Wykonawca ma obowiązek zawiadamiania inżyniera kontraktu oraz koordynatora w zakresie spraw budowlanych, robót branżowych  i wyposażenia o gotowości Wykonawcy do odbioru częściowego. </w:t>
      </w:r>
    </w:p>
    <w:p w14:paraId="1BD23F61" w14:textId="3039DB08" w:rsidR="009B769B" w:rsidRPr="00C55612" w:rsidRDefault="006578F8">
      <w:pPr>
        <w:numPr>
          <w:ilvl w:val="0"/>
          <w:numId w:val="13"/>
        </w:numPr>
        <w:ind w:right="42" w:hanging="283"/>
        <w:rPr>
          <w:rFonts w:ascii="Calibri" w:hAnsi="Calibri" w:cs="Calibri"/>
          <w:sz w:val="20"/>
          <w:szCs w:val="20"/>
        </w:rPr>
      </w:pPr>
      <w:r w:rsidRPr="00C55612">
        <w:rPr>
          <w:rFonts w:ascii="Calibri" w:hAnsi="Calibri" w:cs="Calibri"/>
          <w:sz w:val="20"/>
          <w:szCs w:val="20"/>
        </w:rPr>
        <w:t xml:space="preserve">Wykonawca do odbioru częściowego jest zobowiązany dostarczyć: </w:t>
      </w:r>
    </w:p>
    <w:p w14:paraId="5CB76FCC" w14:textId="5B238548" w:rsidR="009B769B" w:rsidRPr="00C55612" w:rsidRDefault="006578F8" w:rsidP="009B769B">
      <w:pPr>
        <w:pStyle w:val="Akapitzlist"/>
        <w:numPr>
          <w:ilvl w:val="0"/>
          <w:numId w:val="32"/>
        </w:numPr>
        <w:ind w:right="42"/>
        <w:rPr>
          <w:rFonts w:ascii="Calibri" w:hAnsi="Calibri" w:cs="Calibri"/>
          <w:sz w:val="20"/>
          <w:szCs w:val="20"/>
        </w:rPr>
      </w:pPr>
      <w:r w:rsidRPr="00C55612">
        <w:rPr>
          <w:rFonts w:ascii="Calibri" w:hAnsi="Calibri" w:cs="Calibri"/>
          <w:sz w:val="20"/>
          <w:szCs w:val="20"/>
        </w:rPr>
        <w:t>protokół odbioru częściowego określający procentowe zaawansowanie danych elementów umowy</w:t>
      </w:r>
      <w:r w:rsidR="009B769B" w:rsidRPr="00C55612">
        <w:rPr>
          <w:rFonts w:ascii="Calibri" w:hAnsi="Calibri" w:cs="Calibri"/>
          <w:sz w:val="20"/>
          <w:szCs w:val="20"/>
        </w:rPr>
        <w:t>;</w:t>
      </w:r>
    </w:p>
    <w:p w14:paraId="6CBE5E08" w14:textId="20E06230" w:rsidR="00713717" w:rsidRPr="00C55612" w:rsidRDefault="006578F8" w:rsidP="009B769B">
      <w:pPr>
        <w:pStyle w:val="Akapitzlist"/>
        <w:numPr>
          <w:ilvl w:val="0"/>
          <w:numId w:val="32"/>
        </w:numPr>
        <w:ind w:right="42"/>
        <w:rPr>
          <w:rFonts w:ascii="Calibri" w:hAnsi="Calibri" w:cs="Calibri"/>
          <w:sz w:val="20"/>
          <w:szCs w:val="20"/>
        </w:rPr>
      </w:pPr>
      <w:r w:rsidRPr="00C55612">
        <w:rPr>
          <w:rFonts w:ascii="Calibri" w:hAnsi="Calibri" w:cs="Calibri"/>
          <w:sz w:val="20"/>
          <w:szCs w:val="20"/>
        </w:rPr>
        <w:t xml:space="preserve">fotografie cyfrowe zakresu robót objętego odbiorem, w tym szczególnie robót zanikających; </w:t>
      </w:r>
    </w:p>
    <w:p w14:paraId="5E2A4B52" w14:textId="77777777" w:rsidR="00713717" w:rsidRPr="00C55612" w:rsidRDefault="006578F8">
      <w:pPr>
        <w:numPr>
          <w:ilvl w:val="0"/>
          <w:numId w:val="13"/>
        </w:numPr>
        <w:spacing w:after="108"/>
        <w:ind w:right="42" w:hanging="283"/>
        <w:rPr>
          <w:rFonts w:ascii="Calibri" w:hAnsi="Calibri" w:cs="Calibri"/>
          <w:sz w:val="20"/>
          <w:szCs w:val="20"/>
        </w:rPr>
      </w:pPr>
      <w:r w:rsidRPr="00C55612">
        <w:rPr>
          <w:rFonts w:ascii="Calibri" w:hAnsi="Calibri" w:cs="Calibri"/>
          <w:sz w:val="20"/>
          <w:szCs w:val="20"/>
        </w:rPr>
        <w:lastRenderedPageBreak/>
        <w:t xml:space="preserve">Zamawiający i/lub inżynier kontraktu może uzależnić́ dokonanie odbioru częściowego od dostarczenia przez Wykonawcę̨ wszelkich niezbędnych dokumentów związanych z odbiorem w terminie umożliwiającym ich weryfikację, jak np. pomiary powykonawcze, atesty materiałowe, oświadczenia kompetentnych instytucji upoważnionych do kontroli prac oraz innej dokumentacji uzasadniającej proponowany stopień́ zaawansowania robót (np. dokumentacje powykonawcze potwierdzone przez odpowiedniego inspektora nadzoru branżowego, deklaracje zgodności, atesty i certyfikaty na zastosowane materiały, protokoły odbiorów technicznych, pomiary itp.). </w:t>
      </w:r>
    </w:p>
    <w:p w14:paraId="179870B8" w14:textId="77777777" w:rsidR="00713717" w:rsidRPr="00C55612" w:rsidRDefault="006578F8">
      <w:pPr>
        <w:numPr>
          <w:ilvl w:val="0"/>
          <w:numId w:val="13"/>
        </w:numPr>
        <w:spacing w:after="95"/>
        <w:ind w:right="42" w:hanging="283"/>
        <w:rPr>
          <w:rFonts w:ascii="Calibri" w:hAnsi="Calibri" w:cs="Calibri"/>
          <w:sz w:val="20"/>
          <w:szCs w:val="20"/>
        </w:rPr>
      </w:pPr>
      <w:r w:rsidRPr="00C55612">
        <w:rPr>
          <w:rFonts w:ascii="Calibri" w:hAnsi="Calibri" w:cs="Calibri"/>
          <w:sz w:val="20"/>
          <w:szCs w:val="20"/>
        </w:rPr>
        <w:t xml:space="preserve">W razie stwierdzenia wad lub braków zgłoszonych do odbioru robót albo etapu tych robót, jak również̇ w razie braków lub niekompletności dokumentów, inżynier kontraktu może odmówić́ dokonania odbioru do czasu usunięcia takich wad lub uzupełnienia braków i w tym celu wyznacza Wykonawcy dodatkowy termin odbioru robót. </w:t>
      </w:r>
    </w:p>
    <w:p w14:paraId="4E28F3D9" w14:textId="77777777" w:rsidR="00713717" w:rsidRPr="00C55612" w:rsidRDefault="006578F8">
      <w:pPr>
        <w:numPr>
          <w:ilvl w:val="0"/>
          <w:numId w:val="13"/>
        </w:numPr>
        <w:spacing w:after="128"/>
        <w:ind w:right="42" w:hanging="283"/>
        <w:rPr>
          <w:rFonts w:ascii="Calibri" w:hAnsi="Calibri" w:cs="Calibri"/>
          <w:sz w:val="20"/>
          <w:szCs w:val="20"/>
        </w:rPr>
      </w:pPr>
      <w:r w:rsidRPr="00C55612">
        <w:rPr>
          <w:rFonts w:ascii="Calibri" w:hAnsi="Calibri" w:cs="Calibri"/>
          <w:sz w:val="20"/>
          <w:szCs w:val="20"/>
        </w:rPr>
        <w:t xml:space="preserve">Protokół odbioru częściowego sporządzany będzie na podstawie wykonanych i odebranych elementów rozliczeniowych i odpowiadających im cen ryczałtowych określonych w harmonogramie rzeczowo-finansowym. Inżynier kontraktu i Zamawiający na wniosek Wykonawcy, może dokonać́ odbioru częściowego bez zakończenia wszystkich robót wchodzących w skład elementów rozliczeniowych określonych w harmonogramie rzeczowo-finansowym, wówczas wycena robót nastąpi na podstawie oceny inspektora/ów nadzoru i inżyniera kontraktu procentowego stopnia zaawansowania poszczególnych elementów robót określonych w harmonogramie rzeczowo-finansowym.  </w:t>
      </w:r>
    </w:p>
    <w:p w14:paraId="141F9DBB" w14:textId="11814537" w:rsidR="00713717" w:rsidRPr="00F33D75" w:rsidRDefault="006578F8" w:rsidP="00F33D75">
      <w:pPr>
        <w:numPr>
          <w:ilvl w:val="0"/>
          <w:numId w:val="13"/>
        </w:numPr>
        <w:spacing w:after="134"/>
        <w:ind w:right="42"/>
        <w:rPr>
          <w:rFonts w:ascii="Calibri" w:hAnsi="Calibri" w:cs="Calibri"/>
          <w:sz w:val="20"/>
          <w:szCs w:val="20"/>
        </w:rPr>
      </w:pPr>
      <w:r w:rsidRPr="00C55612">
        <w:rPr>
          <w:rFonts w:ascii="Calibri" w:hAnsi="Calibri" w:cs="Calibri"/>
          <w:sz w:val="20"/>
          <w:szCs w:val="20"/>
        </w:rPr>
        <w:t>Zamawiający informuje, że elementy rozliczeniowe określone w harmonogramie finansowym obejmują wydatki kwalifikowane i niek</w:t>
      </w:r>
      <w:r w:rsidR="006D4DCC">
        <w:rPr>
          <w:rFonts w:ascii="Calibri" w:hAnsi="Calibri" w:cs="Calibri"/>
          <w:sz w:val="20"/>
          <w:szCs w:val="20"/>
        </w:rPr>
        <w:t xml:space="preserve">walifikowane w ramach projektu </w:t>
      </w:r>
      <w:r w:rsidR="00F33D75" w:rsidRPr="00F33D75">
        <w:rPr>
          <w:rFonts w:ascii="Calibri" w:hAnsi="Calibri" w:cs="Calibri"/>
          <w:sz w:val="20"/>
          <w:szCs w:val="20"/>
        </w:rPr>
        <w:t>„Budowa, modernizacja i wyposażenie obiektów dydaktycznych w związku ze</w:t>
      </w:r>
      <w:r w:rsidR="00F33D75">
        <w:rPr>
          <w:rFonts w:ascii="Calibri" w:hAnsi="Calibri" w:cs="Calibri"/>
          <w:sz w:val="20"/>
          <w:szCs w:val="20"/>
        </w:rPr>
        <w:t xml:space="preserve"> </w:t>
      </w:r>
      <w:r w:rsidR="00F33D75" w:rsidRPr="00F33D75">
        <w:rPr>
          <w:rFonts w:ascii="Calibri" w:hAnsi="Calibri" w:cs="Calibri"/>
          <w:sz w:val="20"/>
          <w:szCs w:val="20"/>
        </w:rPr>
        <w:t>zwiększeniem limitów przyjęć na studia medyczne - Akademia Medycznych i Społecznych</w:t>
      </w:r>
      <w:r w:rsidR="00F33D75">
        <w:rPr>
          <w:rFonts w:ascii="Calibri" w:hAnsi="Calibri" w:cs="Calibri"/>
          <w:sz w:val="20"/>
          <w:szCs w:val="20"/>
        </w:rPr>
        <w:t xml:space="preserve"> Nauk Stosowanych</w:t>
      </w:r>
      <w:r w:rsidRPr="00F33D75">
        <w:rPr>
          <w:rFonts w:ascii="Calibri" w:hAnsi="Calibri" w:cs="Calibri"/>
          <w:sz w:val="20"/>
          <w:szCs w:val="20"/>
        </w:rPr>
        <w:t xml:space="preserve">”. Wydatki kwalifikowane i niekwalifikowane powinny zostać wykazane odrębnie, w sposób czytelny i nie budzący wątpliwości, w protokole odbioru częściowego. </w:t>
      </w:r>
    </w:p>
    <w:p w14:paraId="1BF2D6DE" w14:textId="77777777" w:rsidR="00713717" w:rsidRPr="00C55612" w:rsidRDefault="006578F8">
      <w:pPr>
        <w:numPr>
          <w:ilvl w:val="0"/>
          <w:numId w:val="13"/>
        </w:numPr>
        <w:spacing w:after="123"/>
        <w:ind w:right="42" w:hanging="283"/>
        <w:rPr>
          <w:rFonts w:ascii="Calibri" w:hAnsi="Calibri" w:cs="Calibri"/>
          <w:sz w:val="20"/>
          <w:szCs w:val="20"/>
        </w:rPr>
      </w:pPr>
      <w:r w:rsidRPr="00C55612">
        <w:rPr>
          <w:rFonts w:ascii="Calibri" w:hAnsi="Calibri" w:cs="Calibri"/>
          <w:sz w:val="20"/>
          <w:szCs w:val="20"/>
        </w:rPr>
        <w:t xml:space="preserve">Odbiór częściowy dokonywany jest w terminie do 7 dni roboczych od dnia powzięcia wiadomości od Wykonawcy o jego gotowości do odbioru częściowego licząc od dnia zawiadomienia ostatniej z osób wymienionych w ust. 2. </w:t>
      </w:r>
    </w:p>
    <w:p w14:paraId="4E29C483" w14:textId="77777777" w:rsidR="00713717" w:rsidRPr="00C55612" w:rsidRDefault="006578F8">
      <w:pPr>
        <w:numPr>
          <w:ilvl w:val="0"/>
          <w:numId w:val="13"/>
        </w:numPr>
        <w:spacing w:after="104"/>
        <w:ind w:right="42" w:hanging="283"/>
        <w:rPr>
          <w:rFonts w:ascii="Calibri" w:hAnsi="Calibri" w:cs="Calibri"/>
          <w:sz w:val="20"/>
          <w:szCs w:val="20"/>
        </w:rPr>
      </w:pPr>
      <w:r w:rsidRPr="00C55612">
        <w:rPr>
          <w:rFonts w:ascii="Calibri" w:hAnsi="Calibri" w:cs="Calibri"/>
          <w:sz w:val="20"/>
          <w:szCs w:val="20"/>
        </w:rPr>
        <w:t>Podpisanie protokołów odbioru robót nie oznacza zdjęcia odpowiedzialności z Wykonawcy za wady, uszkodzenia i usterki, które mogą̨ się̨ ujawnić́ w dalszym ciągu realizacji zamówienia. Potwierdzenie poprawności wykonania całości zakresu przedmiotu zamówienia stanowi wyłącznie podpisany przez Zamawiającego i inżyniera kontraktu ostateczny protokół odbioru końcowego.</w:t>
      </w:r>
      <w:r w:rsidRPr="00C55612">
        <w:rPr>
          <w:rFonts w:ascii="Calibri" w:hAnsi="Calibri" w:cs="Calibri"/>
          <w:b/>
          <w:sz w:val="20"/>
          <w:szCs w:val="20"/>
        </w:rPr>
        <w:t xml:space="preserve"> </w:t>
      </w:r>
    </w:p>
    <w:p w14:paraId="3364A278" w14:textId="77777777" w:rsidR="00713717" w:rsidRPr="00C55612" w:rsidRDefault="006578F8">
      <w:pPr>
        <w:spacing w:after="166" w:line="259" w:lineRule="auto"/>
        <w:ind w:left="10" w:right="0" w:firstLine="0"/>
        <w:jc w:val="center"/>
        <w:rPr>
          <w:rFonts w:ascii="Calibri" w:hAnsi="Calibri" w:cs="Calibri"/>
          <w:sz w:val="20"/>
          <w:szCs w:val="20"/>
        </w:rPr>
      </w:pPr>
      <w:r w:rsidRPr="00C55612">
        <w:rPr>
          <w:rFonts w:ascii="Calibri" w:hAnsi="Calibri" w:cs="Calibri"/>
          <w:sz w:val="20"/>
          <w:szCs w:val="20"/>
        </w:rPr>
        <w:t xml:space="preserve"> </w:t>
      </w:r>
    </w:p>
    <w:p w14:paraId="36B99702" w14:textId="77777777" w:rsidR="00713717" w:rsidRPr="00C55612" w:rsidRDefault="006578F8">
      <w:pPr>
        <w:pStyle w:val="Nagwek1"/>
        <w:spacing w:after="159"/>
        <w:ind w:right="53"/>
        <w:rPr>
          <w:rFonts w:ascii="Calibri" w:hAnsi="Calibri" w:cs="Calibri"/>
          <w:sz w:val="20"/>
          <w:szCs w:val="20"/>
        </w:rPr>
      </w:pPr>
      <w:r w:rsidRPr="00C55612">
        <w:rPr>
          <w:rFonts w:ascii="Calibri" w:hAnsi="Calibri" w:cs="Calibri"/>
          <w:b w:val="0"/>
          <w:sz w:val="20"/>
          <w:szCs w:val="20"/>
        </w:rPr>
        <w:t>§ 15</w:t>
      </w:r>
      <w:r w:rsidRPr="00C55612">
        <w:rPr>
          <w:rFonts w:ascii="Calibri" w:hAnsi="Calibri" w:cs="Calibri"/>
          <w:sz w:val="20"/>
          <w:szCs w:val="20"/>
        </w:rPr>
        <w:t xml:space="preserve"> </w:t>
      </w:r>
    </w:p>
    <w:p w14:paraId="08E2F129" w14:textId="77777777" w:rsidR="00713717" w:rsidRPr="00C55612" w:rsidRDefault="006578F8">
      <w:pPr>
        <w:numPr>
          <w:ilvl w:val="0"/>
          <w:numId w:val="14"/>
        </w:numPr>
        <w:spacing w:after="129"/>
        <w:ind w:right="42" w:hanging="427"/>
        <w:rPr>
          <w:rFonts w:ascii="Calibri" w:hAnsi="Calibri" w:cs="Calibri"/>
          <w:sz w:val="20"/>
          <w:szCs w:val="20"/>
        </w:rPr>
      </w:pPr>
      <w:r w:rsidRPr="00C55612">
        <w:rPr>
          <w:rFonts w:ascii="Calibri" w:hAnsi="Calibri" w:cs="Calibri"/>
          <w:sz w:val="20"/>
          <w:szCs w:val="20"/>
        </w:rPr>
        <w:t>Odbiór końcowy dokonany będzie po całkowitym zakończeniu wszystkich robót na podstawie dostarczonej Zamawiającemu i inżynierowi kontraktu dokumentacji odbiorowej, po uzyskaniu prawomocnego pozwolenia na użytkowanie obiektu.</w:t>
      </w:r>
      <w:r w:rsidRPr="00C55612">
        <w:rPr>
          <w:rFonts w:ascii="Calibri" w:hAnsi="Calibri" w:cs="Calibri"/>
          <w:b/>
          <w:sz w:val="20"/>
          <w:szCs w:val="20"/>
        </w:rPr>
        <w:t xml:space="preserve"> </w:t>
      </w:r>
    </w:p>
    <w:p w14:paraId="054A65AD" w14:textId="77777777" w:rsidR="00713717" w:rsidRPr="00C55612" w:rsidRDefault="006578F8">
      <w:pPr>
        <w:numPr>
          <w:ilvl w:val="0"/>
          <w:numId w:val="14"/>
        </w:numPr>
        <w:ind w:right="42" w:hanging="427"/>
        <w:rPr>
          <w:rFonts w:ascii="Calibri" w:hAnsi="Calibri" w:cs="Calibri"/>
          <w:sz w:val="20"/>
          <w:szCs w:val="20"/>
        </w:rPr>
      </w:pPr>
      <w:r w:rsidRPr="00C55612">
        <w:rPr>
          <w:rFonts w:ascii="Calibri" w:hAnsi="Calibri" w:cs="Calibri"/>
          <w:sz w:val="20"/>
          <w:szCs w:val="20"/>
        </w:rPr>
        <w:t>Wykonawca zobowiązany jest do zgłoszenia zakończenia realizacji robót budowlanych oraz do zgłoszenia gotowości do odbioru robót budowlanych poprzez dokonanie wpisów do dziennika budowy przez kierownika budowy oraz do pisemnego zawiadomienia inżyniera kontraktu oraz koordynatora w zakresie spraw budowlanych, robót branżowych  i wyposażenia.</w:t>
      </w:r>
      <w:r w:rsidRPr="00C55612">
        <w:rPr>
          <w:rFonts w:ascii="Calibri" w:hAnsi="Calibri" w:cs="Calibri"/>
          <w:b/>
          <w:sz w:val="20"/>
          <w:szCs w:val="20"/>
        </w:rPr>
        <w:t xml:space="preserve"> </w:t>
      </w:r>
    </w:p>
    <w:p w14:paraId="122B3EAB" w14:textId="17BF00EB" w:rsidR="00713717" w:rsidRPr="00C55612" w:rsidRDefault="006578F8">
      <w:pPr>
        <w:numPr>
          <w:ilvl w:val="0"/>
          <w:numId w:val="14"/>
        </w:numPr>
        <w:ind w:right="42" w:hanging="427"/>
        <w:rPr>
          <w:rFonts w:ascii="Calibri" w:hAnsi="Calibri" w:cs="Calibri"/>
          <w:sz w:val="20"/>
          <w:szCs w:val="20"/>
        </w:rPr>
      </w:pPr>
      <w:r w:rsidRPr="00C55612">
        <w:rPr>
          <w:rFonts w:ascii="Calibri" w:hAnsi="Calibri" w:cs="Calibri"/>
          <w:sz w:val="20"/>
          <w:szCs w:val="20"/>
        </w:rPr>
        <w:lastRenderedPageBreak/>
        <w:t>Wykonaw</w:t>
      </w:r>
      <w:r w:rsidR="006D4DCC">
        <w:rPr>
          <w:rFonts w:ascii="Calibri" w:hAnsi="Calibri" w:cs="Calibri"/>
          <w:sz w:val="20"/>
          <w:szCs w:val="20"/>
        </w:rPr>
        <w:t>ca zgłaszając pisemnie gotowość</w:t>
      </w:r>
      <w:r w:rsidRPr="00C55612">
        <w:rPr>
          <w:rFonts w:ascii="Calibri" w:hAnsi="Calibri" w:cs="Calibri"/>
          <w:sz w:val="20"/>
          <w:szCs w:val="20"/>
        </w:rPr>
        <w:t xml:space="preserve"> do odbioru, przekazie inżynierowi kontraktu i/lub Zamawiającemu dokumenty niezbędne do odbioru i przekazania obiektu do eksploatacji, w tym m. in.: </w:t>
      </w:r>
    </w:p>
    <w:p w14:paraId="200FEF07" w14:textId="77777777" w:rsidR="00713717" w:rsidRPr="00C55612" w:rsidRDefault="006578F8">
      <w:pPr>
        <w:numPr>
          <w:ilvl w:val="1"/>
          <w:numId w:val="14"/>
        </w:numPr>
        <w:ind w:right="42" w:hanging="283"/>
        <w:rPr>
          <w:rFonts w:ascii="Calibri" w:hAnsi="Calibri" w:cs="Calibri"/>
          <w:sz w:val="20"/>
          <w:szCs w:val="20"/>
        </w:rPr>
      </w:pPr>
      <w:r w:rsidRPr="00C55612">
        <w:rPr>
          <w:rFonts w:ascii="Calibri" w:hAnsi="Calibri" w:cs="Calibri"/>
          <w:sz w:val="20"/>
          <w:szCs w:val="20"/>
        </w:rPr>
        <w:t xml:space="preserve">oświadczenie kierownika budowy, że prace zostały wykonane zgodnie z projektem wraz z oświadczeniem o zakończeniu robót </w:t>
      </w:r>
    </w:p>
    <w:p w14:paraId="1E51AF45" w14:textId="77777777" w:rsidR="00713717" w:rsidRPr="00C55612" w:rsidRDefault="006578F8">
      <w:pPr>
        <w:numPr>
          <w:ilvl w:val="1"/>
          <w:numId w:val="14"/>
        </w:numPr>
        <w:ind w:right="42" w:hanging="283"/>
        <w:rPr>
          <w:rFonts w:ascii="Calibri" w:hAnsi="Calibri" w:cs="Calibri"/>
          <w:sz w:val="20"/>
          <w:szCs w:val="20"/>
        </w:rPr>
      </w:pPr>
      <w:r w:rsidRPr="00C55612">
        <w:rPr>
          <w:rFonts w:ascii="Calibri" w:hAnsi="Calibri" w:cs="Calibri"/>
          <w:sz w:val="20"/>
          <w:szCs w:val="20"/>
        </w:rPr>
        <w:t xml:space="preserve">dziennik budowy na cały zakres inwestycji </w:t>
      </w:r>
    </w:p>
    <w:p w14:paraId="3EBDA7BC" w14:textId="77777777" w:rsidR="00713717" w:rsidRPr="00C55612" w:rsidRDefault="006578F8">
      <w:pPr>
        <w:numPr>
          <w:ilvl w:val="1"/>
          <w:numId w:val="14"/>
        </w:numPr>
        <w:ind w:right="42" w:hanging="283"/>
        <w:rPr>
          <w:rFonts w:ascii="Calibri" w:hAnsi="Calibri" w:cs="Calibri"/>
          <w:sz w:val="20"/>
          <w:szCs w:val="20"/>
        </w:rPr>
      </w:pPr>
      <w:r w:rsidRPr="00C55612">
        <w:rPr>
          <w:rFonts w:ascii="Calibri" w:hAnsi="Calibri" w:cs="Calibri"/>
          <w:sz w:val="20"/>
          <w:szCs w:val="20"/>
        </w:rPr>
        <w:t xml:space="preserve">oświadczenia podwykonawców o uregulowaniu zobowiązań – jeśli dotyczy; </w:t>
      </w:r>
    </w:p>
    <w:p w14:paraId="0CD89D95" w14:textId="77777777" w:rsidR="00713717" w:rsidRPr="00C55612" w:rsidRDefault="006578F8">
      <w:pPr>
        <w:numPr>
          <w:ilvl w:val="1"/>
          <w:numId w:val="14"/>
        </w:numPr>
        <w:spacing w:after="123"/>
        <w:ind w:right="42" w:hanging="283"/>
        <w:rPr>
          <w:rFonts w:ascii="Calibri" w:hAnsi="Calibri" w:cs="Calibri"/>
          <w:sz w:val="20"/>
          <w:szCs w:val="20"/>
        </w:rPr>
      </w:pPr>
      <w:r w:rsidRPr="00C55612">
        <w:rPr>
          <w:rFonts w:ascii="Calibri" w:hAnsi="Calibri" w:cs="Calibri"/>
          <w:sz w:val="20"/>
          <w:szCs w:val="20"/>
        </w:rPr>
        <w:t xml:space="preserve">dokumentację odbiorową, o której mowa w § 5 pkt 23 na 21 dni przed wyznaczonym terminem odbioru końcowego przedmiotu zamówienia. </w:t>
      </w:r>
    </w:p>
    <w:p w14:paraId="6D221F23" w14:textId="77777777" w:rsidR="00713717" w:rsidRPr="00C55612" w:rsidRDefault="006578F8">
      <w:pPr>
        <w:numPr>
          <w:ilvl w:val="0"/>
          <w:numId w:val="14"/>
        </w:numPr>
        <w:spacing w:after="123"/>
        <w:ind w:right="42" w:hanging="427"/>
        <w:rPr>
          <w:rFonts w:ascii="Calibri" w:hAnsi="Calibri" w:cs="Calibri"/>
          <w:sz w:val="20"/>
          <w:szCs w:val="20"/>
        </w:rPr>
      </w:pPr>
      <w:r w:rsidRPr="00C55612">
        <w:rPr>
          <w:rFonts w:ascii="Calibri" w:hAnsi="Calibri" w:cs="Calibri"/>
          <w:sz w:val="20"/>
          <w:szCs w:val="20"/>
        </w:rPr>
        <w:t>Wykonawca zobowiązany jest do przekazania kompletu dokumentów niezbędnych do uzyskania pozwolenia na użytkowanie w terminie zapewniającym wykonanie przedmiotu umowy w terminie zgodnie z § 2 ust. 3 niniejszej umowy. Dokumenty niezbędne do uzyskania pozwolenia na użytkowanie, w których inżynier kontraktu stwierdzi błędy lub niedokładności, muszą zostać́ niezwłocznie poprawione i ponownie dostarczone do inżyniera kontraktu</w:t>
      </w:r>
      <w:r w:rsidRPr="00C55612">
        <w:rPr>
          <w:rFonts w:ascii="Calibri" w:hAnsi="Calibri" w:cs="Calibri"/>
          <w:b/>
          <w:sz w:val="20"/>
          <w:szCs w:val="20"/>
        </w:rPr>
        <w:t xml:space="preserve"> </w:t>
      </w:r>
    </w:p>
    <w:p w14:paraId="511182E4" w14:textId="0B308E04" w:rsidR="00713717" w:rsidRPr="00C55612" w:rsidRDefault="006578F8">
      <w:pPr>
        <w:numPr>
          <w:ilvl w:val="0"/>
          <w:numId w:val="14"/>
        </w:numPr>
        <w:spacing w:after="110"/>
        <w:ind w:right="42" w:hanging="427"/>
        <w:rPr>
          <w:rFonts w:ascii="Calibri" w:hAnsi="Calibri" w:cs="Calibri"/>
          <w:sz w:val="20"/>
          <w:szCs w:val="20"/>
        </w:rPr>
      </w:pPr>
      <w:r w:rsidRPr="00C55612">
        <w:rPr>
          <w:rFonts w:ascii="Calibri" w:hAnsi="Calibri" w:cs="Calibri"/>
          <w:sz w:val="20"/>
          <w:szCs w:val="20"/>
        </w:rPr>
        <w:t>Zamawiający i/lub inżynier</w:t>
      </w:r>
      <w:r w:rsidR="006D4DCC">
        <w:rPr>
          <w:rFonts w:ascii="Calibri" w:hAnsi="Calibri" w:cs="Calibri"/>
          <w:sz w:val="20"/>
          <w:szCs w:val="20"/>
        </w:rPr>
        <w:t xml:space="preserve"> kontraktu sprawdzi kompletność</w:t>
      </w:r>
      <w:r w:rsidRPr="00C55612">
        <w:rPr>
          <w:rFonts w:ascii="Calibri" w:hAnsi="Calibri" w:cs="Calibri"/>
          <w:sz w:val="20"/>
          <w:szCs w:val="20"/>
        </w:rPr>
        <w:t xml:space="preserve"> otrzymanych dokumentów i oświa</w:t>
      </w:r>
      <w:r w:rsidR="006D4DCC">
        <w:rPr>
          <w:rFonts w:ascii="Calibri" w:hAnsi="Calibri" w:cs="Calibri"/>
          <w:sz w:val="20"/>
          <w:szCs w:val="20"/>
        </w:rPr>
        <w:t>dczeń oraz potwierdzi gotowość</w:t>
      </w:r>
      <w:r w:rsidRPr="00C55612">
        <w:rPr>
          <w:rFonts w:ascii="Calibri" w:hAnsi="Calibri" w:cs="Calibri"/>
          <w:sz w:val="20"/>
          <w:szCs w:val="20"/>
        </w:rPr>
        <w:t xml:space="preserve"> do odbioru lub w przypadku konieczności ich uzupełnienia, zgłosi ten fakt Wykonawcy.</w:t>
      </w:r>
      <w:r w:rsidRPr="00C55612">
        <w:rPr>
          <w:rFonts w:ascii="Calibri" w:hAnsi="Calibri" w:cs="Calibri"/>
          <w:b/>
          <w:sz w:val="20"/>
          <w:szCs w:val="20"/>
        </w:rPr>
        <w:t xml:space="preserve"> </w:t>
      </w:r>
    </w:p>
    <w:p w14:paraId="27D7445D" w14:textId="528498AB" w:rsidR="00713717" w:rsidRPr="00C55612" w:rsidRDefault="006578F8">
      <w:pPr>
        <w:numPr>
          <w:ilvl w:val="0"/>
          <w:numId w:val="14"/>
        </w:numPr>
        <w:spacing w:after="116"/>
        <w:ind w:right="42" w:hanging="427"/>
        <w:rPr>
          <w:rFonts w:ascii="Calibri" w:hAnsi="Calibri" w:cs="Calibri"/>
          <w:sz w:val="20"/>
          <w:szCs w:val="20"/>
        </w:rPr>
      </w:pPr>
      <w:r w:rsidRPr="00C55612">
        <w:rPr>
          <w:rFonts w:ascii="Calibri" w:hAnsi="Calibri" w:cs="Calibri"/>
          <w:sz w:val="20"/>
          <w:szCs w:val="20"/>
        </w:rPr>
        <w:t>W przypadku stwierdzenia przez inżyniera kontraktu błędów, braków lub niedokładności w dokumentacji odbiorowej, Wykonawca musi je niezwłocznie (w terminie uzgodnionym z inżynierem kontraktu) poprawić́ i ponownie do</w:t>
      </w:r>
      <w:r w:rsidR="006D4DCC">
        <w:rPr>
          <w:rFonts w:ascii="Calibri" w:hAnsi="Calibri" w:cs="Calibri"/>
          <w:sz w:val="20"/>
          <w:szCs w:val="20"/>
        </w:rPr>
        <w:t>starczyć</w:t>
      </w:r>
      <w:r w:rsidRPr="00C55612">
        <w:rPr>
          <w:rFonts w:ascii="Calibri" w:hAnsi="Calibri" w:cs="Calibri"/>
          <w:sz w:val="20"/>
          <w:szCs w:val="20"/>
        </w:rPr>
        <w:t xml:space="preserve"> kompletną dokumentację odbiorową do inżyniera kontraktu.</w:t>
      </w:r>
      <w:r w:rsidRPr="00C55612">
        <w:rPr>
          <w:rFonts w:ascii="Calibri" w:hAnsi="Calibri" w:cs="Calibri"/>
          <w:b/>
          <w:sz w:val="20"/>
          <w:szCs w:val="20"/>
        </w:rPr>
        <w:t xml:space="preserve"> </w:t>
      </w:r>
    </w:p>
    <w:p w14:paraId="08666DF8" w14:textId="77777777" w:rsidR="00713717" w:rsidRPr="00C55612" w:rsidRDefault="006578F8">
      <w:pPr>
        <w:numPr>
          <w:ilvl w:val="0"/>
          <w:numId w:val="14"/>
        </w:numPr>
        <w:spacing w:after="132"/>
        <w:ind w:right="42" w:hanging="427"/>
        <w:rPr>
          <w:rFonts w:ascii="Calibri" w:hAnsi="Calibri" w:cs="Calibri"/>
          <w:sz w:val="20"/>
          <w:szCs w:val="20"/>
        </w:rPr>
      </w:pPr>
      <w:r w:rsidRPr="00C55612">
        <w:rPr>
          <w:rFonts w:ascii="Calibri" w:hAnsi="Calibri" w:cs="Calibri"/>
          <w:sz w:val="20"/>
          <w:szCs w:val="20"/>
        </w:rPr>
        <w:t xml:space="preserve">Rozpoczęcie odbioru końcowego przedmiotu zamówienia nastąpi w terminie 5 dni od uzyskania przez Zamawiającego prawomocnego pozwolenia na użytkowanie (przez co rozumie się̨ decyzję o pozwoleniu na użytkowanie zaopatrzoną w klauzulę stwierdzającą, że decyzja jest ostateczna) oraz po stwierdzeniu przez inżyniera kontraktu kompletności i poprawności dokumentacji odbiorowej. </w:t>
      </w:r>
      <w:r w:rsidRPr="00C55612">
        <w:rPr>
          <w:rFonts w:ascii="Calibri" w:hAnsi="Calibri" w:cs="Calibri"/>
          <w:b/>
          <w:sz w:val="20"/>
          <w:szCs w:val="20"/>
        </w:rPr>
        <w:t xml:space="preserve"> </w:t>
      </w:r>
    </w:p>
    <w:p w14:paraId="5C956FD3" w14:textId="55D5731C" w:rsidR="00713717" w:rsidRPr="00C55612" w:rsidRDefault="006578F8">
      <w:pPr>
        <w:numPr>
          <w:ilvl w:val="0"/>
          <w:numId w:val="14"/>
        </w:numPr>
        <w:spacing w:after="122"/>
        <w:ind w:right="42" w:hanging="427"/>
        <w:rPr>
          <w:rFonts w:ascii="Calibri" w:hAnsi="Calibri" w:cs="Calibri"/>
          <w:sz w:val="20"/>
          <w:szCs w:val="20"/>
        </w:rPr>
      </w:pPr>
      <w:r w:rsidRPr="00C55612">
        <w:rPr>
          <w:rFonts w:ascii="Calibri" w:hAnsi="Calibri" w:cs="Calibri"/>
          <w:sz w:val="20"/>
          <w:szCs w:val="20"/>
        </w:rPr>
        <w:t xml:space="preserve">Odbiór końcowy będzie przeprowadzony przez Komisję odbiorową w której skład wejdą przedstawiciele wyznaczeni przez Zamawiającego, inżynier kontraktu oraz przedstawiciele wyznaczeni przez Wykonawcę. Rektor zatwierdza protokół odbioru końcowego. </w:t>
      </w:r>
      <w:r w:rsidRPr="00C55612">
        <w:rPr>
          <w:rFonts w:ascii="Calibri" w:hAnsi="Calibri" w:cs="Calibri"/>
          <w:b/>
          <w:sz w:val="20"/>
          <w:szCs w:val="20"/>
        </w:rPr>
        <w:t xml:space="preserve"> </w:t>
      </w:r>
    </w:p>
    <w:p w14:paraId="6BEFDC59" w14:textId="77777777" w:rsidR="00713717" w:rsidRPr="00C55612" w:rsidRDefault="006578F8">
      <w:pPr>
        <w:numPr>
          <w:ilvl w:val="0"/>
          <w:numId w:val="14"/>
        </w:numPr>
        <w:spacing w:after="123"/>
        <w:ind w:right="42" w:hanging="427"/>
        <w:rPr>
          <w:rFonts w:ascii="Calibri" w:hAnsi="Calibri" w:cs="Calibri"/>
          <w:sz w:val="20"/>
          <w:szCs w:val="20"/>
        </w:rPr>
      </w:pPr>
      <w:r w:rsidRPr="00C55612">
        <w:rPr>
          <w:rFonts w:ascii="Calibri" w:hAnsi="Calibri" w:cs="Calibri"/>
          <w:sz w:val="20"/>
          <w:szCs w:val="20"/>
        </w:rPr>
        <w:t>Z czynności dokonywanych podczas odbioru końcowego będą̨ sporządzane protokoły zawierające wszystkie ustalenia dokonane w toku odbioru oraz terminy i warunki usunięcia ewentualnych wad stwierdzonych w przedmiocie odbioru</w:t>
      </w:r>
      <w:r w:rsidRPr="00C55612">
        <w:rPr>
          <w:rFonts w:ascii="Calibri" w:hAnsi="Calibri" w:cs="Calibri"/>
          <w:b/>
          <w:sz w:val="20"/>
          <w:szCs w:val="20"/>
        </w:rPr>
        <w:t xml:space="preserve"> </w:t>
      </w:r>
    </w:p>
    <w:p w14:paraId="6BE53558" w14:textId="77777777" w:rsidR="00713717" w:rsidRPr="00C55612" w:rsidRDefault="006578F8">
      <w:pPr>
        <w:numPr>
          <w:ilvl w:val="0"/>
          <w:numId w:val="14"/>
        </w:numPr>
        <w:spacing w:after="106"/>
        <w:ind w:right="42" w:hanging="427"/>
        <w:rPr>
          <w:rFonts w:ascii="Calibri" w:hAnsi="Calibri" w:cs="Calibri"/>
          <w:sz w:val="20"/>
          <w:szCs w:val="20"/>
        </w:rPr>
      </w:pPr>
      <w:r w:rsidRPr="00C55612">
        <w:rPr>
          <w:rFonts w:ascii="Calibri" w:hAnsi="Calibri" w:cs="Calibri"/>
          <w:sz w:val="20"/>
          <w:szCs w:val="20"/>
        </w:rPr>
        <w:t>Od terminu dokonania odbioru końcowego rozpoczynają̨ swój bieg terminy na zwolnienie zabezpieczenia należytego wykonania umowy.</w:t>
      </w:r>
      <w:r w:rsidRPr="00C55612">
        <w:rPr>
          <w:rFonts w:ascii="Calibri" w:hAnsi="Calibri" w:cs="Calibri"/>
          <w:b/>
          <w:sz w:val="20"/>
          <w:szCs w:val="20"/>
        </w:rPr>
        <w:t xml:space="preserve"> </w:t>
      </w:r>
    </w:p>
    <w:p w14:paraId="533C6A47" w14:textId="77777777" w:rsidR="00713717" w:rsidRPr="00C55612" w:rsidRDefault="006578F8">
      <w:pPr>
        <w:spacing w:after="0" w:line="259" w:lineRule="auto"/>
        <w:ind w:left="427" w:right="0" w:firstLine="0"/>
        <w:jc w:val="left"/>
        <w:rPr>
          <w:rFonts w:ascii="Calibri" w:hAnsi="Calibri" w:cs="Calibri"/>
          <w:sz w:val="20"/>
          <w:szCs w:val="20"/>
        </w:rPr>
      </w:pPr>
      <w:r w:rsidRPr="00C55612">
        <w:rPr>
          <w:rFonts w:ascii="Calibri" w:eastAsia="Arial" w:hAnsi="Calibri" w:cs="Calibri"/>
          <w:sz w:val="20"/>
          <w:szCs w:val="20"/>
        </w:rPr>
        <w:t xml:space="preserve"> </w:t>
      </w:r>
    </w:p>
    <w:p w14:paraId="25DB1E56" w14:textId="77777777" w:rsidR="00C55612" w:rsidRPr="00C55612" w:rsidRDefault="006578F8">
      <w:pPr>
        <w:spacing w:after="170" w:line="274" w:lineRule="auto"/>
        <w:ind w:left="-15" w:right="38" w:firstLine="4335"/>
        <w:jc w:val="left"/>
        <w:rPr>
          <w:rFonts w:ascii="Calibri" w:hAnsi="Calibri" w:cs="Calibri"/>
          <w:b/>
          <w:sz w:val="20"/>
          <w:szCs w:val="20"/>
        </w:rPr>
      </w:pPr>
      <w:r w:rsidRPr="00C55612">
        <w:rPr>
          <w:rFonts w:ascii="Calibri" w:hAnsi="Calibri" w:cs="Calibri"/>
          <w:sz w:val="20"/>
          <w:szCs w:val="20"/>
        </w:rPr>
        <w:t>§ 16</w:t>
      </w:r>
      <w:r w:rsidRPr="00C55612">
        <w:rPr>
          <w:rFonts w:ascii="Calibri" w:hAnsi="Calibri" w:cs="Calibri"/>
          <w:b/>
          <w:sz w:val="20"/>
          <w:szCs w:val="20"/>
        </w:rPr>
        <w:t xml:space="preserve"> </w:t>
      </w:r>
    </w:p>
    <w:p w14:paraId="4FC602A1" w14:textId="62AC2F60" w:rsidR="00713717" w:rsidRPr="00C55612" w:rsidRDefault="006578F8" w:rsidP="006D4DCC">
      <w:pPr>
        <w:spacing w:after="170" w:line="274" w:lineRule="auto"/>
        <w:ind w:left="284" w:right="38" w:hanging="284"/>
        <w:rPr>
          <w:rFonts w:ascii="Calibri" w:hAnsi="Calibri" w:cs="Calibri"/>
          <w:sz w:val="20"/>
          <w:szCs w:val="20"/>
        </w:rPr>
      </w:pPr>
      <w:r w:rsidRPr="00C55612">
        <w:rPr>
          <w:rFonts w:ascii="Calibri" w:hAnsi="Calibri" w:cs="Calibri"/>
          <w:sz w:val="20"/>
          <w:szCs w:val="20"/>
        </w:rPr>
        <w:t>1.</w:t>
      </w:r>
      <w:r w:rsidRPr="00C55612">
        <w:rPr>
          <w:rFonts w:ascii="Calibri" w:eastAsia="Arial" w:hAnsi="Calibri" w:cs="Calibri"/>
          <w:sz w:val="20"/>
          <w:szCs w:val="20"/>
        </w:rPr>
        <w:t xml:space="preserve"> </w:t>
      </w:r>
      <w:r w:rsidR="006D4DCC">
        <w:rPr>
          <w:rFonts w:ascii="Calibri" w:eastAsia="Arial" w:hAnsi="Calibri" w:cs="Calibri"/>
          <w:sz w:val="20"/>
          <w:szCs w:val="20"/>
        </w:rPr>
        <w:t xml:space="preserve"> </w:t>
      </w:r>
      <w:r w:rsidRPr="00C55612">
        <w:rPr>
          <w:rFonts w:ascii="Calibri" w:hAnsi="Calibri" w:cs="Calibri"/>
          <w:sz w:val="20"/>
          <w:szCs w:val="20"/>
        </w:rPr>
        <w:t>Odbiór gwarancyjny powinien odbyć się w ostatnim tygodniu obowiązywania gwarancji oraz odpowiednio rękojmi, a jego celem jest zgłoszenie przez Zamawiającego wszelkich ujawnionych wad lub usterek. W przypadku nie stawienia się Wykonawcy na odb</w:t>
      </w:r>
      <w:r w:rsidR="006D4DCC">
        <w:rPr>
          <w:rFonts w:ascii="Calibri" w:hAnsi="Calibri" w:cs="Calibri"/>
          <w:sz w:val="20"/>
          <w:szCs w:val="20"/>
        </w:rPr>
        <w:t xml:space="preserve">iorze gwarancyjnym Zamawiający </w:t>
      </w:r>
      <w:r w:rsidRPr="00C55612">
        <w:rPr>
          <w:rFonts w:ascii="Calibri" w:hAnsi="Calibri" w:cs="Calibri"/>
          <w:sz w:val="20"/>
          <w:szCs w:val="20"/>
        </w:rPr>
        <w:t xml:space="preserve">samodzielnie </w:t>
      </w:r>
      <w:r w:rsidR="006D4DCC">
        <w:rPr>
          <w:rFonts w:ascii="Calibri" w:hAnsi="Calibri" w:cs="Calibri"/>
          <w:sz w:val="20"/>
          <w:szCs w:val="20"/>
        </w:rPr>
        <w:t xml:space="preserve"> </w:t>
      </w:r>
      <w:r w:rsidRPr="00C55612">
        <w:rPr>
          <w:rFonts w:ascii="Calibri" w:hAnsi="Calibri" w:cs="Calibri"/>
          <w:sz w:val="20"/>
          <w:szCs w:val="20"/>
        </w:rPr>
        <w:t xml:space="preserve">dokona </w:t>
      </w:r>
      <w:r w:rsidR="006D4DCC">
        <w:rPr>
          <w:rFonts w:ascii="Calibri" w:hAnsi="Calibri" w:cs="Calibri"/>
          <w:sz w:val="20"/>
          <w:szCs w:val="20"/>
        </w:rPr>
        <w:t xml:space="preserve">przedmiotowych czynności. Z czynności </w:t>
      </w:r>
      <w:r w:rsidRPr="00C55612">
        <w:rPr>
          <w:rFonts w:ascii="Calibri" w:hAnsi="Calibri" w:cs="Calibri"/>
          <w:sz w:val="20"/>
          <w:szCs w:val="20"/>
        </w:rPr>
        <w:t xml:space="preserve">odbioru gwarancyjnego sporządzany będzie stosowny protokół. </w:t>
      </w:r>
    </w:p>
    <w:p w14:paraId="44E368B2" w14:textId="6BC1BCD4" w:rsidR="00713717" w:rsidRPr="00C55612" w:rsidRDefault="006578F8" w:rsidP="006D4DCC">
      <w:pPr>
        <w:ind w:left="-15" w:right="42" w:firstLine="0"/>
        <w:rPr>
          <w:rFonts w:ascii="Calibri" w:hAnsi="Calibri" w:cs="Calibri"/>
          <w:sz w:val="20"/>
          <w:szCs w:val="20"/>
        </w:rPr>
      </w:pPr>
      <w:r w:rsidRPr="00C55612">
        <w:rPr>
          <w:rFonts w:ascii="Calibri" w:hAnsi="Calibri" w:cs="Calibri"/>
          <w:sz w:val="20"/>
          <w:szCs w:val="20"/>
        </w:rPr>
        <w:t xml:space="preserve">2. W okresie gwarancji sporządzane są przeglądy gwarancyjne zgodnie z zasadami określonymi w  § 22 ust. 2. </w:t>
      </w:r>
    </w:p>
    <w:p w14:paraId="0CE51ED8" w14:textId="77777777" w:rsidR="006D4DCC" w:rsidRDefault="006D4DCC">
      <w:pPr>
        <w:spacing w:after="179" w:line="259" w:lineRule="auto"/>
        <w:ind w:left="10" w:right="48" w:hanging="10"/>
        <w:jc w:val="center"/>
        <w:rPr>
          <w:rFonts w:ascii="Calibri" w:hAnsi="Calibri" w:cs="Calibri"/>
          <w:sz w:val="20"/>
          <w:szCs w:val="20"/>
        </w:rPr>
      </w:pPr>
    </w:p>
    <w:p w14:paraId="618B0A8E" w14:textId="77777777" w:rsidR="006D4DCC" w:rsidRDefault="006D4DCC">
      <w:pPr>
        <w:spacing w:after="179" w:line="259" w:lineRule="auto"/>
        <w:ind w:left="10" w:right="48" w:hanging="10"/>
        <w:jc w:val="center"/>
        <w:rPr>
          <w:rFonts w:ascii="Calibri" w:hAnsi="Calibri" w:cs="Calibri"/>
          <w:sz w:val="20"/>
          <w:szCs w:val="20"/>
        </w:rPr>
      </w:pPr>
    </w:p>
    <w:p w14:paraId="633451F3" w14:textId="58697A70" w:rsidR="00713717" w:rsidRPr="00C55612" w:rsidRDefault="006578F8">
      <w:pPr>
        <w:spacing w:after="179" w:line="259" w:lineRule="auto"/>
        <w:ind w:left="10" w:right="48" w:hanging="10"/>
        <w:jc w:val="center"/>
        <w:rPr>
          <w:rFonts w:ascii="Calibri" w:hAnsi="Calibri" w:cs="Calibri"/>
          <w:sz w:val="20"/>
          <w:szCs w:val="20"/>
        </w:rPr>
      </w:pPr>
      <w:r w:rsidRPr="00C55612">
        <w:rPr>
          <w:rFonts w:ascii="Calibri" w:hAnsi="Calibri" w:cs="Calibri"/>
          <w:sz w:val="20"/>
          <w:szCs w:val="20"/>
        </w:rPr>
        <w:t>§ 17</w:t>
      </w:r>
      <w:r w:rsidRPr="00C55612">
        <w:rPr>
          <w:rFonts w:ascii="Calibri" w:hAnsi="Calibri" w:cs="Calibri"/>
          <w:b/>
          <w:sz w:val="20"/>
          <w:szCs w:val="20"/>
        </w:rPr>
        <w:t xml:space="preserve"> </w:t>
      </w:r>
    </w:p>
    <w:p w14:paraId="6938B695" w14:textId="77777777" w:rsidR="00713717" w:rsidRPr="00C55612" w:rsidRDefault="006578F8">
      <w:pPr>
        <w:numPr>
          <w:ilvl w:val="0"/>
          <w:numId w:val="15"/>
        </w:numPr>
        <w:ind w:right="42" w:hanging="283"/>
        <w:rPr>
          <w:rFonts w:ascii="Calibri" w:hAnsi="Calibri" w:cs="Calibri"/>
          <w:sz w:val="20"/>
          <w:szCs w:val="20"/>
        </w:rPr>
      </w:pPr>
      <w:r w:rsidRPr="00C55612">
        <w:rPr>
          <w:rFonts w:ascii="Calibri" w:hAnsi="Calibri" w:cs="Calibri"/>
          <w:sz w:val="20"/>
          <w:szCs w:val="20"/>
        </w:rPr>
        <w:t xml:space="preserve">Jeżeli w toku czynności odbioru końcowego zostaną stwierdzone wady i usterki przedmiotu zamówienia wówczas Zamawiającemu przysługują następujące uprawnienia: </w:t>
      </w:r>
    </w:p>
    <w:p w14:paraId="3FC17421" w14:textId="77777777" w:rsidR="00713717" w:rsidRPr="00C55612" w:rsidRDefault="006578F8">
      <w:pPr>
        <w:numPr>
          <w:ilvl w:val="1"/>
          <w:numId w:val="15"/>
        </w:numPr>
        <w:ind w:right="42" w:hanging="286"/>
        <w:rPr>
          <w:rFonts w:ascii="Calibri" w:hAnsi="Calibri" w:cs="Calibri"/>
          <w:sz w:val="20"/>
          <w:szCs w:val="20"/>
        </w:rPr>
      </w:pPr>
      <w:r w:rsidRPr="00C55612">
        <w:rPr>
          <w:rFonts w:ascii="Calibri" w:hAnsi="Calibri" w:cs="Calibri"/>
          <w:sz w:val="20"/>
          <w:szCs w:val="20"/>
        </w:rPr>
        <w:t>jeżeli wady i usterki nadają się do usunięcia – Zamawiający wyznacza Wykonawcy termin na ich usunięcie, jeżeli Wykonawca nie usunie konkretnej wady w terminie określonym przez inżyniera kontraktu lub innego przedstawiciela Zamawiającego, wówczas Zamawiający ma prawo polecić usunięcie takiej wady lub usterki osobie trzeciej, na koszt Wykonawcy,</w:t>
      </w:r>
      <w:r w:rsidRPr="00C55612">
        <w:rPr>
          <w:rFonts w:ascii="Calibri" w:eastAsia="Cambria" w:hAnsi="Calibri" w:cs="Calibri"/>
          <w:b/>
          <w:sz w:val="20"/>
          <w:szCs w:val="20"/>
        </w:rPr>
        <w:t xml:space="preserve"> </w:t>
      </w:r>
      <w:r w:rsidRPr="00C55612">
        <w:rPr>
          <w:rFonts w:ascii="MS Gothic" w:eastAsia="MS Gothic" w:hAnsi="MS Gothic" w:cs="MS Gothic" w:hint="eastAsia"/>
          <w:sz w:val="20"/>
          <w:szCs w:val="20"/>
        </w:rPr>
        <w:t> </w:t>
      </w:r>
      <w:r w:rsidRPr="00C55612">
        <w:rPr>
          <w:rFonts w:ascii="Calibri" w:eastAsia="Cambria" w:hAnsi="Calibri" w:cs="Calibri"/>
          <w:b/>
          <w:sz w:val="20"/>
          <w:szCs w:val="20"/>
        </w:rPr>
        <w:t xml:space="preserve"> </w:t>
      </w:r>
    </w:p>
    <w:p w14:paraId="7B90F572" w14:textId="4D5FD155" w:rsidR="00713717" w:rsidRPr="00C55612" w:rsidRDefault="006578F8">
      <w:pPr>
        <w:numPr>
          <w:ilvl w:val="1"/>
          <w:numId w:val="15"/>
        </w:numPr>
        <w:ind w:right="42" w:hanging="286"/>
        <w:rPr>
          <w:rFonts w:ascii="Calibri" w:hAnsi="Calibri" w:cs="Calibri"/>
          <w:sz w:val="20"/>
          <w:szCs w:val="20"/>
        </w:rPr>
      </w:pPr>
      <w:r w:rsidRPr="00C55612">
        <w:rPr>
          <w:rFonts w:ascii="Calibri" w:hAnsi="Calibri" w:cs="Calibri"/>
          <w:sz w:val="20"/>
          <w:szCs w:val="20"/>
        </w:rPr>
        <w:t>jeże</w:t>
      </w:r>
      <w:r w:rsidR="006D4DCC">
        <w:rPr>
          <w:rFonts w:ascii="Calibri" w:hAnsi="Calibri" w:cs="Calibri"/>
          <w:sz w:val="20"/>
          <w:szCs w:val="20"/>
        </w:rPr>
        <w:t>li wady i usterki nie nadają się</w:t>
      </w:r>
      <w:r w:rsidRPr="00C55612">
        <w:rPr>
          <w:rFonts w:ascii="Calibri" w:hAnsi="Calibri" w:cs="Calibri"/>
          <w:sz w:val="20"/>
          <w:szCs w:val="20"/>
        </w:rPr>
        <w:t xml:space="preserve"> do usunięcia, lecz nie uniemożliwiają̨ korzystania z przedmiotu zamówienia zgodnie z jego przeznaczeniem, Zamawiający obniża wynagrodzenie za prace wykonane wadliwie z uwzględnieniem charakteru tych wad i usterek odpowiednio do utraconej wartości użytkowej, technicznej lub estetycznej, </w:t>
      </w:r>
    </w:p>
    <w:p w14:paraId="0324FFFE" w14:textId="08BE80E3" w:rsidR="00713717" w:rsidRPr="00C55612" w:rsidRDefault="006578F8">
      <w:pPr>
        <w:numPr>
          <w:ilvl w:val="1"/>
          <w:numId w:val="15"/>
        </w:numPr>
        <w:spacing w:after="133"/>
        <w:ind w:right="42" w:hanging="286"/>
        <w:rPr>
          <w:rFonts w:ascii="Calibri" w:hAnsi="Calibri" w:cs="Calibri"/>
          <w:sz w:val="20"/>
          <w:szCs w:val="20"/>
        </w:rPr>
      </w:pPr>
      <w:r w:rsidRPr="00C55612">
        <w:rPr>
          <w:rFonts w:ascii="Calibri" w:hAnsi="Calibri" w:cs="Calibri"/>
          <w:sz w:val="20"/>
          <w:szCs w:val="20"/>
        </w:rPr>
        <w:t>jeżeli</w:t>
      </w:r>
      <w:r w:rsidR="006D4DCC">
        <w:rPr>
          <w:rFonts w:ascii="Calibri" w:hAnsi="Calibri" w:cs="Calibri"/>
          <w:sz w:val="20"/>
          <w:szCs w:val="20"/>
        </w:rPr>
        <w:t xml:space="preserve"> wady i usterki nie nadają się</w:t>
      </w:r>
      <w:r w:rsidRPr="00C55612">
        <w:rPr>
          <w:rFonts w:ascii="Calibri" w:hAnsi="Calibri" w:cs="Calibri"/>
          <w:sz w:val="20"/>
          <w:szCs w:val="20"/>
        </w:rPr>
        <w:t xml:space="preserve"> do usunięcia i zdaniem inżyniera kontraktu</w:t>
      </w:r>
      <w:r w:rsidR="006D4DCC">
        <w:rPr>
          <w:rFonts w:ascii="Calibri" w:hAnsi="Calibri" w:cs="Calibri"/>
          <w:sz w:val="20"/>
          <w:szCs w:val="20"/>
        </w:rPr>
        <w:t xml:space="preserve"> i Zamawiającego uniemożliwiają</w:t>
      </w:r>
      <w:r w:rsidRPr="00C55612">
        <w:rPr>
          <w:rFonts w:ascii="Calibri" w:hAnsi="Calibri" w:cs="Calibri"/>
          <w:sz w:val="20"/>
          <w:szCs w:val="20"/>
        </w:rPr>
        <w:t xml:space="preserve"> właściwe korzystanie/użytkowanie części lub całości przedmiotu umowy lub st</w:t>
      </w:r>
      <w:r w:rsidR="006D4DCC">
        <w:rPr>
          <w:rFonts w:ascii="Calibri" w:hAnsi="Calibri" w:cs="Calibri"/>
          <w:sz w:val="20"/>
          <w:szCs w:val="20"/>
        </w:rPr>
        <w:t>anowią</w:t>
      </w:r>
      <w:r w:rsidRPr="00C55612">
        <w:rPr>
          <w:rFonts w:ascii="Calibri" w:hAnsi="Calibri" w:cs="Calibri"/>
          <w:sz w:val="20"/>
          <w:szCs w:val="20"/>
        </w:rPr>
        <w:t xml:space="preserve"> zagrożenie użytkow</w:t>
      </w:r>
      <w:r w:rsidR="006D4DCC">
        <w:rPr>
          <w:rFonts w:ascii="Calibri" w:hAnsi="Calibri" w:cs="Calibri"/>
          <w:sz w:val="20"/>
          <w:szCs w:val="20"/>
        </w:rPr>
        <w:t>ania, Zamawiający może odstąpić</w:t>
      </w:r>
      <w:r w:rsidRPr="00C55612">
        <w:rPr>
          <w:rFonts w:ascii="Calibri" w:hAnsi="Calibri" w:cs="Calibri"/>
          <w:sz w:val="20"/>
          <w:szCs w:val="20"/>
        </w:rPr>
        <w:t xml:space="preserve"> od umowy bez wynagrodzenia dla Wykonawcy lub żądać wykonania przedmiotu umowy lub jego części po raz drugi przez Wykonawcę̨ albo zlecić́ jego wykonanie osobie trzeciej na koszt Wykonawcy bez względu na związane z tym koszty – z tego uprawnie</w:t>
      </w:r>
      <w:r w:rsidR="006D4DCC">
        <w:rPr>
          <w:rFonts w:ascii="Calibri" w:hAnsi="Calibri" w:cs="Calibri"/>
          <w:sz w:val="20"/>
          <w:szCs w:val="20"/>
        </w:rPr>
        <w:t>nia Zamawiający może skorzystać</w:t>
      </w:r>
      <w:r w:rsidRPr="00C55612">
        <w:rPr>
          <w:rFonts w:ascii="Calibri" w:hAnsi="Calibri" w:cs="Calibri"/>
          <w:sz w:val="20"/>
          <w:szCs w:val="20"/>
        </w:rPr>
        <w:t xml:space="preserve"> po bezskutecznym upływie wyznaczonego terminu usunięcia wad i usterek; Zamawiający zachowuje przy tym prawo domagania się od Wykonawcy naprawienia szkody wynikłej z opóźnienia w umownej realizacji przedmiotu zamówienia. </w:t>
      </w:r>
    </w:p>
    <w:p w14:paraId="3D7D6434" w14:textId="77777777" w:rsidR="00713717" w:rsidRPr="00C55612" w:rsidRDefault="006578F8">
      <w:pPr>
        <w:numPr>
          <w:ilvl w:val="0"/>
          <w:numId w:val="15"/>
        </w:numPr>
        <w:spacing w:after="122"/>
        <w:ind w:right="42" w:hanging="283"/>
        <w:rPr>
          <w:rFonts w:ascii="Calibri" w:hAnsi="Calibri" w:cs="Calibri"/>
          <w:sz w:val="20"/>
          <w:szCs w:val="20"/>
        </w:rPr>
      </w:pPr>
      <w:r w:rsidRPr="00C55612">
        <w:rPr>
          <w:rFonts w:ascii="Calibri" w:hAnsi="Calibri" w:cs="Calibri"/>
          <w:sz w:val="20"/>
          <w:szCs w:val="20"/>
        </w:rPr>
        <w:t xml:space="preserve">Wykonawca zobowiązany jest do usunięcia wad przedmiotu zamówienia w terminach wyznaczonych przez komisję odbiorową. </w:t>
      </w:r>
    </w:p>
    <w:p w14:paraId="0E79E9D3" w14:textId="77777777" w:rsidR="00713717" w:rsidRPr="00C55612" w:rsidRDefault="006578F8">
      <w:pPr>
        <w:numPr>
          <w:ilvl w:val="0"/>
          <w:numId w:val="15"/>
        </w:numPr>
        <w:spacing w:after="135"/>
        <w:ind w:right="42" w:hanging="283"/>
        <w:rPr>
          <w:rFonts w:ascii="Calibri" w:hAnsi="Calibri" w:cs="Calibri"/>
          <w:sz w:val="20"/>
          <w:szCs w:val="20"/>
        </w:rPr>
      </w:pPr>
      <w:r w:rsidRPr="00C55612">
        <w:rPr>
          <w:rFonts w:ascii="Calibri" w:hAnsi="Calibri" w:cs="Calibri"/>
          <w:sz w:val="20"/>
          <w:szCs w:val="20"/>
        </w:rPr>
        <w:t>Wykonawca zobowiązany jest do zawiadomienia Zamawiającego i /lub inżyniera kontraktu o usunięciu wad przedmiotu zamówienia oraz do żądania od Zamawiającego wyznaczenia terminu na odbiór prac zakwestionowanych uprzednio jako wadliwych. Zamawiający zobowiązany jest w terminie do 7 dni roboczych od powzięcia wiadomości od Wykonawcy o usunięciu wad do przeprowadzenia komisyjnej procedury sprawdzenia stanu faktycznego na okoliczność, której zostanie sporządzony stosowny protokół.</w:t>
      </w:r>
      <w:r w:rsidRPr="00C55612">
        <w:rPr>
          <w:rFonts w:ascii="Calibri" w:hAnsi="Calibri" w:cs="Calibri"/>
          <w:b/>
          <w:sz w:val="20"/>
          <w:szCs w:val="20"/>
        </w:rPr>
        <w:t xml:space="preserve"> </w:t>
      </w:r>
    </w:p>
    <w:p w14:paraId="760C0057" w14:textId="77777777" w:rsidR="00713717" w:rsidRPr="00C55612" w:rsidRDefault="006578F8">
      <w:pPr>
        <w:numPr>
          <w:ilvl w:val="0"/>
          <w:numId w:val="15"/>
        </w:numPr>
        <w:ind w:right="42" w:hanging="283"/>
        <w:rPr>
          <w:rFonts w:ascii="Calibri" w:hAnsi="Calibri" w:cs="Calibri"/>
          <w:sz w:val="20"/>
          <w:szCs w:val="20"/>
        </w:rPr>
      </w:pPr>
      <w:r w:rsidRPr="00C55612">
        <w:rPr>
          <w:rFonts w:ascii="Calibri" w:hAnsi="Calibri" w:cs="Calibri"/>
          <w:sz w:val="20"/>
          <w:szCs w:val="20"/>
        </w:rPr>
        <w:t xml:space="preserve">Jeżeli dla ustalenia zaistnienia wad niezbędne jest dokonanie prób, badań, odkryć lub ekspertyz, Zarządzający ma prawo polecić Wykonawcy dokonanie tych czynności na koszt Wykonawcy. W przypadku, gdy czynności te przesądzą, że wady w robotach nie wystąpiły, Wykonawca będzie miał prawo żądać od Zamawiającego zwrotu poniesionych z tego tytułu kosztów. </w:t>
      </w:r>
      <w:r w:rsidRPr="00C55612">
        <w:rPr>
          <w:rFonts w:ascii="Calibri" w:hAnsi="Calibri" w:cs="Calibri"/>
          <w:b/>
          <w:sz w:val="20"/>
          <w:szCs w:val="20"/>
        </w:rPr>
        <w:t xml:space="preserve"> </w:t>
      </w:r>
    </w:p>
    <w:p w14:paraId="45760EC1" w14:textId="77777777" w:rsidR="00713717" w:rsidRPr="00C55612" w:rsidRDefault="006578F8">
      <w:pPr>
        <w:numPr>
          <w:ilvl w:val="0"/>
          <w:numId w:val="15"/>
        </w:numPr>
        <w:spacing w:after="137"/>
        <w:ind w:right="42" w:hanging="283"/>
        <w:rPr>
          <w:rFonts w:ascii="Calibri" w:hAnsi="Calibri" w:cs="Calibri"/>
          <w:sz w:val="20"/>
          <w:szCs w:val="20"/>
        </w:rPr>
      </w:pPr>
      <w:r w:rsidRPr="00C55612">
        <w:rPr>
          <w:rFonts w:ascii="Calibri" w:hAnsi="Calibri" w:cs="Calibri"/>
          <w:sz w:val="20"/>
          <w:szCs w:val="20"/>
        </w:rPr>
        <w:t>Koszty usunięcia przez osobę trzecią wady lub jej odpowiedniej części Zamawiający ma prawo pokryć w całości lub w części z przeznaczonego na ten cel zabezpieczenia należytego wykonania niniejszej umowy.</w:t>
      </w:r>
      <w:r w:rsidRPr="00C55612">
        <w:rPr>
          <w:rFonts w:ascii="Calibri" w:hAnsi="Calibri" w:cs="Calibri"/>
          <w:b/>
          <w:sz w:val="20"/>
          <w:szCs w:val="20"/>
        </w:rPr>
        <w:t xml:space="preserve"> </w:t>
      </w:r>
    </w:p>
    <w:p w14:paraId="5D20D369" w14:textId="77777777" w:rsidR="00713717" w:rsidRPr="00C55612" w:rsidRDefault="006578F8">
      <w:pPr>
        <w:numPr>
          <w:ilvl w:val="0"/>
          <w:numId w:val="15"/>
        </w:numPr>
        <w:ind w:right="42" w:hanging="283"/>
        <w:rPr>
          <w:rFonts w:ascii="Calibri" w:hAnsi="Calibri" w:cs="Calibri"/>
          <w:sz w:val="20"/>
          <w:szCs w:val="20"/>
        </w:rPr>
      </w:pPr>
      <w:r w:rsidRPr="00C55612">
        <w:rPr>
          <w:rFonts w:ascii="Calibri" w:hAnsi="Calibri" w:cs="Calibri"/>
          <w:sz w:val="20"/>
          <w:szCs w:val="20"/>
        </w:rPr>
        <w:t xml:space="preserve">Na wniosek Wykonawcy komisja odbioru końcowego w składzie powołanym przez Zamawiającego dokona przeglądu i oceny całego przedmiotu zamówienia  oraz sporządzi przy udziale Wykonawcy stosowny do okoliczności protokół z odbioru końcowego przedmiotu zamówienia.  </w:t>
      </w:r>
    </w:p>
    <w:p w14:paraId="4F5B400E" w14:textId="77777777" w:rsidR="00713717" w:rsidRPr="00C55612" w:rsidRDefault="006578F8">
      <w:pPr>
        <w:numPr>
          <w:ilvl w:val="0"/>
          <w:numId w:val="15"/>
        </w:numPr>
        <w:spacing w:after="97"/>
        <w:ind w:right="42" w:hanging="283"/>
        <w:rPr>
          <w:rFonts w:ascii="Calibri" w:hAnsi="Calibri" w:cs="Calibri"/>
          <w:sz w:val="20"/>
          <w:szCs w:val="20"/>
        </w:rPr>
      </w:pPr>
      <w:r w:rsidRPr="00C55612">
        <w:rPr>
          <w:rFonts w:ascii="Calibri" w:hAnsi="Calibri" w:cs="Calibri"/>
          <w:sz w:val="20"/>
          <w:szCs w:val="20"/>
        </w:rPr>
        <w:t xml:space="preserve">W przypadku odbiorów robót budowlanych zanikających lub ulegających zakryciu oraz konstrukcyjnych i montażowych robót budowlanych jeżeli specyfikacje techniczne przewidują ich odbiór oraz w przypadku odbiorów częściowych postanowienia niniejszego paragrafu stosuje się odpowiednio. </w:t>
      </w:r>
      <w:r w:rsidRPr="00C55612">
        <w:rPr>
          <w:rFonts w:ascii="Calibri" w:hAnsi="Calibri" w:cs="Calibri"/>
          <w:b/>
          <w:sz w:val="20"/>
          <w:szCs w:val="20"/>
        </w:rPr>
        <w:t xml:space="preserve"> </w:t>
      </w:r>
    </w:p>
    <w:p w14:paraId="3BD3CDF5" w14:textId="77777777" w:rsidR="006D4DCC" w:rsidRDefault="006D4DCC">
      <w:pPr>
        <w:pStyle w:val="Nagwek2"/>
        <w:ind w:right="53"/>
        <w:rPr>
          <w:rFonts w:ascii="Calibri" w:hAnsi="Calibri" w:cs="Calibri"/>
          <w:sz w:val="20"/>
          <w:szCs w:val="20"/>
        </w:rPr>
      </w:pPr>
    </w:p>
    <w:p w14:paraId="7AB53BEA" w14:textId="583D1ECF" w:rsidR="00713717" w:rsidRPr="00C55612" w:rsidRDefault="006578F8">
      <w:pPr>
        <w:pStyle w:val="Nagwek2"/>
        <w:ind w:right="53"/>
        <w:rPr>
          <w:rFonts w:ascii="Calibri" w:hAnsi="Calibri" w:cs="Calibri"/>
          <w:sz w:val="20"/>
          <w:szCs w:val="20"/>
        </w:rPr>
      </w:pPr>
      <w:r w:rsidRPr="00C55612">
        <w:rPr>
          <w:rFonts w:ascii="Calibri" w:hAnsi="Calibri" w:cs="Calibri"/>
          <w:sz w:val="20"/>
          <w:szCs w:val="20"/>
        </w:rPr>
        <w:t>WYNAGRODZENIE  WYKONAWCY</w:t>
      </w:r>
      <w:r w:rsidRPr="00C55612">
        <w:rPr>
          <w:rFonts w:ascii="Calibri" w:hAnsi="Calibri" w:cs="Calibri"/>
          <w:b w:val="0"/>
          <w:sz w:val="20"/>
          <w:szCs w:val="20"/>
        </w:rPr>
        <w:t xml:space="preserve">  </w:t>
      </w:r>
    </w:p>
    <w:p w14:paraId="0E68A273" w14:textId="77777777" w:rsidR="00C55612" w:rsidRPr="00C55612" w:rsidRDefault="006578F8">
      <w:pPr>
        <w:spacing w:after="0" w:line="372" w:lineRule="auto"/>
        <w:ind w:left="-15" w:right="38" w:firstLine="4335"/>
        <w:jc w:val="left"/>
        <w:rPr>
          <w:rFonts w:ascii="Calibri" w:hAnsi="Calibri" w:cs="Calibri"/>
          <w:b/>
          <w:sz w:val="20"/>
          <w:szCs w:val="20"/>
        </w:rPr>
      </w:pPr>
      <w:r w:rsidRPr="00C55612">
        <w:rPr>
          <w:rFonts w:ascii="Calibri" w:hAnsi="Calibri" w:cs="Calibri"/>
          <w:sz w:val="20"/>
          <w:szCs w:val="20"/>
        </w:rPr>
        <w:t>§ 18</w:t>
      </w:r>
      <w:r w:rsidRPr="00C55612">
        <w:rPr>
          <w:rFonts w:ascii="Calibri" w:hAnsi="Calibri" w:cs="Calibri"/>
          <w:b/>
          <w:sz w:val="20"/>
          <w:szCs w:val="20"/>
        </w:rPr>
        <w:t xml:space="preserve"> </w:t>
      </w:r>
    </w:p>
    <w:p w14:paraId="15C87041" w14:textId="4DD030A6" w:rsidR="00713717" w:rsidRPr="00C55612" w:rsidRDefault="006578F8" w:rsidP="006D4DCC">
      <w:pPr>
        <w:spacing w:after="0" w:line="372" w:lineRule="auto"/>
        <w:ind w:left="284" w:right="38" w:hanging="284"/>
        <w:rPr>
          <w:rFonts w:ascii="Calibri" w:hAnsi="Calibri" w:cs="Calibri"/>
          <w:sz w:val="20"/>
          <w:szCs w:val="20"/>
        </w:rPr>
      </w:pPr>
      <w:r w:rsidRPr="00C55612">
        <w:rPr>
          <w:rFonts w:ascii="Calibri" w:hAnsi="Calibri" w:cs="Calibri"/>
          <w:sz w:val="20"/>
          <w:szCs w:val="20"/>
        </w:rPr>
        <w:t>1.</w:t>
      </w:r>
      <w:r w:rsidRPr="00C55612">
        <w:rPr>
          <w:rFonts w:ascii="Calibri" w:eastAsia="Arial" w:hAnsi="Calibri" w:cs="Calibri"/>
          <w:sz w:val="20"/>
          <w:szCs w:val="20"/>
        </w:rPr>
        <w:t xml:space="preserve"> </w:t>
      </w:r>
      <w:r w:rsidRPr="00C55612">
        <w:rPr>
          <w:rFonts w:ascii="Calibri" w:hAnsi="Calibri" w:cs="Calibri"/>
          <w:sz w:val="20"/>
          <w:szCs w:val="20"/>
        </w:rPr>
        <w:t>Strony ustalają wynagrodzenie ryczałtowe Wykonawcy za wykonanie</w:t>
      </w:r>
      <w:r w:rsidR="006D4DCC">
        <w:rPr>
          <w:rFonts w:ascii="Calibri" w:hAnsi="Calibri" w:cs="Calibri"/>
          <w:sz w:val="20"/>
          <w:szCs w:val="20"/>
        </w:rPr>
        <w:t xml:space="preserve"> całego przedmiotu zamówienia w </w:t>
      </w:r>
      <w:r w:rsidRPr="00C55612">
        <w:rPr>
          <w:rFonts w:ascii="Calibri" w:hAnsi="Calibri" w:cs="Calibri"/>
          <w:sz w:val="20"/>
          <w:szCs w:val="20"/>
        </w:rPr>
        <w:t xml:space="preserve">wysokości brutto (z podatkiem VAT): </w:t>
      </w:r>
      <w:r w:rsidRPr="00C55612">
        <w:rPr>
          <w:rFonts w:ascii="Calibri" w:hAnsi="Calibri" w:cs="Calibri"/>
          <w:b/>
          <w:sz w:val="20"/>
          <w:szCs w:val="20"/>
        </w:rPr>
        <w:t xml:space="preserve">........ zł </w:t>
      </w:r>
      <w:r w:rsidRPr="00C55612">
        <w:rPr>
          <w:rFonts w:ascii="Calibri" w:hAnsi="Calibri" w:cs="Calibri"/>
          <w:sz w:val="20"/>
          <w:szCs w:val="20"/>
        </w:rPr>
        <w:t xml:space="preserve">(słownie: .......)  </w:t>
      </w:r>
    </w:p>
    <w:p w14:paraId="458724FC" w14:textId="77777777" w:rsidR="00713717" w:rsidRPr="00C55612" w:rsidRDefault="006578F8">
      <w:pPr>
        <w:numPr>
          <w:ilvl w:val="0"/>
          <w:numId w:val="16"/>
        </w:numPr>
        <w:ind w:right="42" w:hanging="360"/>
        <w:rPr>
          <w:rFonts w:ascii="Calibri" w:hAnsi="Calibri" w:cs="Calibri"/>
          <w:sz w:val="20"/>
          <w:szCs w:val="20"/>
        </w:rPr>
      </w:pPr>
      <w:r w:rsidRPr="00C55612">
        <w:rPr>
          <w:rFonts w:ascii="Calibri" w:hAnsi="Calibri" w:cs="Calibri"/>
          <w:sz w:val="20"/>
          <w:szCs w:val="20"/>
        </w:rPr>
        <w:t xml:space="preserve">Cena określona w ust. 1 jest ceną niezmienną co do realizacji przedmiotu umowy, z zastrzeżeniem określonym w ust. 3 i ust. 4. </w:t>
      </w:r>
    </w:p>
    <w:p w14:paraId="6CA2BA4D" w14:textId="77777777" w:rsidR="00713717" w:rsidRPr="00C55612" w:rsidRDefault="006578F8">
      <w:pPr>
        <w:numPr>
          <w:ilvl w:val="0"/>
          <w:numId w:val="16"/>
        </w:numPr>
        <w:ind w:right="42" w:hanging="360"/>
        <w:rPr>
          <w:rFonts w:ascii="Calibri" w:hAnsi="Calibri" w:cs="Calibri"/>
          <w:sz w:val="20"/>
          <w:szCs w:val="20"/>
        </w:rPr>
      </w:pPr>
      <w:r w:rsidRPr="00C55612">
        <w:rPr>
          <w:rFonts w:ascii="Calibri" w:hAnsi="Calibri" w:cs="Calibri"/>
          <w:sz w:val="20"/>
          <w:szCs w:val="20"/>
        </w:rPr>
        <w:t xml:space="preserve">Zmiana wysokości wynagrodzenia może nastąpić w przypadkach określonych w niniejszej umowie w § 10  oraz w § 11. </w:t>
      </w:r>
    </w:p>
    <w:p w14:paraId="39D2053F" w14:textId="77777777" w:rsidR="00713717" w:rsidRPr="00C55612" w:rsidRDefault="006578F8">
      <w:pPr>
        <w:numPr>
          <w:ilvl w:val="0"/>
          <w:numId w:val="16"/>
        </w:numPr>
        <w:ind w:right="42" w:hanging="360"/>
        <w:rPr>
          <w:rFonts w:ascii="Calibri" w:hAnsi="Calibri" w:cs="Calibri"/>
          <w:sz w:val="20"/>
          <w:szCs w:val="20"/>
        </w:rPr>
      </w:pPr>
      <w:r w:rsidRPr="00C55612">
        <w:rPr>
          <w:rFonts w:ascii="Calibri" w:hAnsi="Calibri" w:cs="Calibri"/>
          <w:sz w:val="20"/>
          <w:szCs w:val="20"/>
        </w:rPr>
        <w:t xml:space="preserve">Zamawiający ma prawo do dokonywania potrącenia z wynagrodzenia Wykonawcy w sytuacji określonej w niniejszej umowie w § 23 ust. 19. Wykonawca niniejszym wyraża zgodę na dokonanie płatności bezpośrednio przez Zamawiającego na rzecz podwykonawcy oraz na obniżenie jego wynagrodzenia o wartość dokonanych płatności. </w:t>
      </w:r>
    </w:p>
    <w:p w14:paraId="492023AB" w14:textId="77777777" w:rsidR="00713717" w:rsidRPr="00C55612" w:rsidRDefault="006578F8">
      <w:pPr>
        <w:numPr>
          <w:ilvl w:val="0"/>
          <w:numId w:val="16"/>
        </w:numPr>
        <w:ind w:right="42" w:hanging="360"/>
        <w:rPr>
          <w:rFonts w:ascii="Calibri" w:hAnsi="Calibri" w:cs="Calibri"/>
          <w:sz w:val="20"/>
          <w:szCs w:val="20"/>
        </w:rPr>
      </w:pPr>
      <w:r w:rsidRPr="00C55612">
        <w:rPr>
          <w:rFonts w:ascii="Calibri" w:hAnsi="Calibri" w:cs="Calibri"/>
          <w:sz w:val="20"/>
          <w:szCs w:val="20"/>
        </w:rPr>
        <w:t xml:space="preserve">Wraz z ostatnią fakturą VAT albo rachunkiem dotyczącym ostatniej płatności Wykonawca ma obowiązek przekazać Zamawiającemu dokumenty potwierdzające wykonanie klauzuli społecznej, o których mowa w zapytaniu ofertowym (kopie potwierdzone za zgodność z oryginałem: zgłoszenia ofert do powiatowego urzędu pracy, odpisów skierowania bezrobotnych przez powiatowy urząd pracy do wykonawcy, zanonimizowaną/e umowę/y o pracę (albo odpowiednie dokumenty kraju pochodzenia wykonawcy lub w kraju, w którym wykonawca ma swoją siedzibę zgodnie z zapytaniem ofertowym). </w:t>
      </w:r>
    </w:p>
    <w:p w14:paraId="71053288" w14:textId="77777777" w:rsidR="00713717" w:rsidRPr="00C55612" w:rsidRDefault="006578F8">
      <w:pPr>
        <w:spacing w:after="183" w:line="259" w:lineRule="auto"/>
        <w:ind w:left="5" w:right="0" w:firstLine="0"/>
        <w:jc w:val="center"/>
        <w:rPr>
          <w:rFonts w:ascii="Calibri" w:hAnsi="Calibri" w:cs="Calibri"/>
          <w:sz w:val="20"/>
          <w:szCs w:val="20"/>
        </w:rPr>
      </w:pPr>
      <w:r w:rsidRPr="00C55612">
        <w:rPr>
          <w:rFonts w:ascii="Calibri" w:hAnsi="Calibri" w:cs="Calibri"/>
          <w:b/>
          <w:sz w:val="20"/>
          <w:szCs w:val="20"/>
        </w:rPr>
        <w:t xml:space="preserve"> </w:t>
      </w:r>
    </w:p>
    <w:p w14:paraId="6F707C52" w14:textId="77777777" w:rsidR="00713717" w:rsidRPr="00C55612" w:rsidRDefault="006578F8">
      <w:pPr>
        <w:pStyle w:val="Nagwek2"/>
        <w:ind w:right="52"/>
        <w:rPr>
          <w:rFonts w:ascii="Calibri" w:hAnsi="Calibri" w:cs="Calibri"/>
          <w:sz w:val="20"/>
          <w:szCs w:val="20"/>
        </w:rPr>
      </w:pPr>
      <w:r w:rsidRPr="00C55612">
        <w:rPr>
          <w:rFonts w:ascii="Calibri" w:hAnsi="Calibri" w:cs="Calibri"/>
          <w:sz w:val="20"/>
          <w:szCs w:val="20"/>
        </w:rPr>
        <w:t xml:space="preserve">WARUNKI PŁATNOŚCI </w:t>
      </w:r>
    </w:p>
    <w:p w14:paraId="495E4BCD" w14:textId="77777777" w:rsidR="00713717" w:rsidRPr="00C55612" w:rsidRDefault="006578F8">
      <w:pPr>
        <w:spacing w:after="151" w:line="259" w:lineRule="auto"/>
        <w:ind w:left="10" w:right="50" w:hanging="10"/>
        <w:jc w:val="center"/>
        <w:rPr>
          <w:rFonts w:ascii="Calibri" w:hAnsi="Calibri" w:cs="Calibri"/>
          <w:sz w:val="20"/>
          <w:szCs w:val="20"/>
        </w:rPr>
      </w:pPr>
      <w:r w:rsidRPr="00C55612">
        <w:rPr>
          <w:rFonts w:ascii="Calibri" w:hAnsi="Calibri" w:cs="Calibri"/>
          <w:sz w:val="20"/>
          <w:szCs w:val="20"/>
        </w:rPr>
        <w:t xml:space="preserve"> § 19 </w:t>
      </w:r>
    </w:p>
    <w:p w14:paraId="418ED49C" w14:textId="77777777" w:rsidR="00713717" w:rsidRPr="00C55612" w:rsidRDefault="006578F8">
      <w:pPr>
        <w:numPr>
          <w:ilvl w:val="0"/>
          <w:numId w:val="17"/>
        </w:numPr>
        <w:spacing w:after="45"/>
        <w:ind w:right="42" w:hanging="427"/>
        <w:rPr>
          <w:rFonts w:ascii="Calibri" w:hAnsi="Calibri" w:cs="Calibri"/>
          <w:sz w:val="20"/>
          <w:szCs w:val="20"/>
        </w:rPr>
      </w:pPr>
      <w:r w:rsidRPr="00C55612">
        <w:rPr>
          <w:rFonts w:ascii="Calibri" w:hAnsi="Calibri" w:cs="Calibri"/>
          <w:sz w:val="20"/>
          <w:szCs w:val="20"/>
        </w:rPr>
        <w:t xml:space="preserve">Rozliczenie za wykonanie przedmiotu Umowy będzie następowało fakturami VAT częściowymi wystawianymi przez Wykonawcę̨ za odebrane elementy robót nie częściej niż̇ raz  w miesiącu oraz fakturą VAT końcową̨. </w:t>
      </w:r>
    </w:p>
    <w:p w14:paraId="1F7F360C" w14:textId="77777777" w:rsidR="00713717" w:rsidRPr="00C55612" w:rsidRDefault="006578F8">
      <w:pPr>
        <w:numPr>
          <w:ilvl w:val="0"/>
          <w:numId w:val="17"/>
        </w:numPr>
        <w:ind w:right="42" w:hanging="427"/>
        <w:rPr>
          <w:rFonts w:ascii="Calibri" w:hAnsi="Calibri" w:cs="Calibri"/>
          <w:sz w:val="20"/>
          <w:szCs w:val="20"/>
        </w:rPr>
      </w:pPr>
      <w:r w:rsidRPr="00C55612">
        <w:rPr>
          <w:rFonts w:ascii="Calibri" w:hAnsi="Calibri" w:cs="Calibri"/>
          <w:sz w:val="20"/>
          <w:szCs w:val="20"/>
        </w:rPr>
        <w:t>Podstawą wystawienia faktury częściowej będzie protokół odbioru częściowego sporządzony w trybie określonym w</w:t>
      </w:r>
      <w:r w:rsidRPr="00C55612">
        <w:rPr>
          <w:rFonts w:ascii="Calibri" w:hAnsi="Calibri" w:cs="Calibri"/>
          <w:b/>
          <w:sz w:val="20"/>
          <w:szCs w:val="20"/>
        </w:rPr>
        <w:t xml:space="preserve"> </w:t>
      </w:r>
      <w:r w:rsidRPr="00C55612">
        <w:rPr>
          <w:rFonts w:ascii="Calibri" w:hAnsi="Calibri" w:cs="Calibri"/>
          <w:sz w:val="20"/>
          <w:szCs w:val="20"/>
        </w:rPr>
        <w:t xml:space="preserve">§ 14 umowy. </w:t>
      </w:r>
    </w:p>
    <w:p w14:paraId="6E4927DF" w14:textId="77777777" w:rsidR="00713717" w:rsidRPr="00C55612" w:rsidRDefault="006578F8">
      <w:pPr>
        <w:numPr>
          <w:ilvl w:val="0"/>
          <w:numId w:val="17"/>
        </w:numPr>
        <w:ind w:right="42" w:hanging="427"/>
        <w:rPr>
          <w:rFonts w:ascii="Calibri" w:hAnsi="Calibri" w:cs="Calibri"/>
          <w:sz w:val="20"/>
          <w:szCs w:val="20"/>
        </w:rPr>
      </w:pPr>
      <w:r w:rsidRPr="00C55612">
        <w:rPr>
          <w:rFonts w:ascii="Calibri" w:hAnsi="Calibri" w:cs="Calibri"/>
          <w:sz w:val="20"/>
          <w:szCs w:val="20"/>
        </w:rPr>
        <w:t xml:space="preserve">Zamawiający dokona drugiej i kolejnych płatności za odebrane roboty po dostarczeniu przez Wykonawcę̨ oświadczeń́ podwykonawców i kserokopie dowodów zapłaty wymagalnego wynagrodzenia podwykonawcom i dalszym podwykonawcom biorącym udział w realizacji odebranych robót budowlanych zgodnie z zasadami określonymi w § 23 ust. 13.  </w:t>
      </w:r>
    </w:p>
    <w:p w14:paraId="078B9B17" w14:textId="22D769D2" w:rsidR="00713717" w:rsidRPr="00C55612" w:rsidRDefault="006578F8">
      <w:pPr>
        <w:numPr>
          <w:ilvl w:val="0"/>
          <w:numId w:val="17"/>
        </w:numPr>
        <w:ind w:right="42" w:hanging="427"/>
        <w:rPr>
          <w:rFonts w:ascii="Calibri" w:hAnsi="Calibri" w:cs="Calibri"/>
          <w:sz w:val="20"/>
          <w:szCs w:val="20"/>
        </w:rPr>
      </w:pPr>
      <w:r w:rsidRPr="00C55612">
        <w:rPr>
          <w:rFonts w:ascii="Calibri" w:hAnsi="Calibri" w:cs="Calibri"/>
          <w:sz w:val="20"/>
          <w:szCs w:val="20"/>
        </w:rPr>
        <w:t>W przypadku ni</w:t>
      </w:r>
      <w:r w:rsidR="006D4DCC">
        <w:rPr>
          <w:rFonts w:ascii="Calibri" w:hAnsi="Calibri" w:cs="Calibri"/>
          <w:sz w:val="20"/>
          <w:szCs w:val="20"/>
        </w:rPr>
        <w:t>eprzedstawienia przez Wykonawcę</w:t>
      </w:r>
      <w:r w:rsidRPr="00C55612">
        <w:rPr>
          <w:rFonts w:ascii="Calibri" w:hAnsi="Calibri" w:cs="Calibri"/>
          <w:sz w:val="20"/>
          <w:szCs w:val="20"/>
        </w:rPr>
        <w:t xml:space="preserve"> wszystkich dowodów zapłaty, o których mowa w ust. 3 Zamawiający wstrzyma się̨ z zapłatą należnego Wykonawcy wynagrodzenia za odebrane roboty budowlane w części równej sumie kwot wynikających z nieprzedstawionych dowodów zapłaty zgodnie z regulacją określoną w § 23 ust. 17. </w:t>
      </w:r>
    </w:p>
    <w:p w14:paraId="11C96540" w14:textId="4D65CE41" w:rsidR="00713717" w:rsidRPr="00C55612" w:rsidRDefault="006578F8">
      <w:pPr>
        <w:numPr>
          <w:ilvl w:val="0"/>
          <w:numId w:val="17"/>
        </w:numPr>
        <w:ind w:right="42" w:hanging="427"/>
        <w:rPr>
          <w:rFonts w:ascii="Calibri" w:hAnsi="Calibri" w:cs="Calibri"/>
          <w:sz w:val="20"/>
          <w:szCs w:val="20"/>
        </w:rPr>
      </w:pPr>
      <w:r w:rsidRPr="00C55612">
        <w:rPr>
          <w:rFonts w:ascii="Calibri" w:hAnsi="Calibri" w:cs="Calibri"/>
          <w:sz w:val="20"/>
          <w:szCs w:val="20"/>
        </w:rPr>
        <w:t xml:space="preserve">Wartość́ faktury </w:t>
      </w:r>
      <w:r w:rsidR="006D4DCC">
        <w:rPr>
          <w:rFonts w:ascii="Calibri" w:hAnsi="Calibri" w:cs="Calibri"/>
          <w:sz w:val="20"/>
          <w:szCs w:val="20"/>
        </w:rPr>
        <w:t>częściowej nie może przekroczyć</w:t>
      </w:r>
      <w:r w:rsidRPr="00C55612">
        <w:rPr>
          <w:rFonts w:ascii="Calibri" w:hAnsi="Calibri" w:cs="Calibri"/>
          <w:sz w:val="20"/>
          <w:szCs w:val="20"/>
        </w:rPr>
        <w:t xml:space="preserve"> kwoty dla danego okresu rozliczeniowego wynikającej z zatwierdzonego harmonogramu rzeczowo–finansowego. </w:t>
      </w:r>
    </w:p>
    <w:p w14:paraId="763DFBF3" w14:textId="77777777" w:rsidR="00713717" w:rsidRPr="00C55612" w:rsidRDefault="006578F8">
      <w:pPr>
        <w:numPr>
          <w:ilvl w:val="0"/>
          <w:numId w:val="17"/>
        </w:numPr>
        <w:spacing w:after="41"/>
        <w:ind w:right="42" w:hanging="427"/>
        <w:rPr>
          <w:rFonts w:ascii="Calibri" w:hAnsi="Calibri" w:cs="Calibri"/>
          <w:sz w:val="20"/>
          <w:szCs w:val="20"/>
        </w:rPr>
      </w:pPr>
      <w:r w:rsidRPr="00C55612">
        <w:rPr>
          <w:rFonts w:ascii="Calibri" w:hAnsi="Calibri" w:cs="Calibri"/>
          <w:sz w:val="20"/>
          <w:szCs w:val="20"/>
        </w:rPr>
        <w:lastRenderedPageBreak/>
        <w:t xml:space="preserve">Rozliczenia częściowe realizowane będą̨ do wysokości 95% wynagrodzenia określonego w § 18 ust. 1 zaawansowania finansowego całego przedmiotu Umowy, po osiągnieciu tej wartości następną̨ płatnością̨ jest rozliczenie końcowe.  </w:t>
      </w:r>
    </w:p>
    <w:p w14:paraId="42F77FDB" w14:textId="77777777" w:rsidR="00713717" w:rsidRPr="00C55612" w:rsidRDefault="006578F8">
      <w:pPr>
        <w:numPr>
          <w:ilvl w:val="0"/>
          <w:numId w:val="17"/>
        </w:numPr>
        <w:ind w:right="42" w:hanging="427"/>
        <w:rPr>
          <w:rFonts w:ascii="Calibri" w:hAnsi="Calibri" w:cs="Calibri"/>
          <w:sz w:val="20"/>
          <w:szCs w:val="20"/>
        </w:rPr>
      </w:pPr>
      <w:r w:rsidRPr="00C55612">
        <w:rPr>
          <w:rFonts w:ascii="Calibri" w:hAnsi="Calibri" w:cs="Calibri"/>
          <w:sz w:val="20"/>
          <w:szCs w:val="20"/>
        </w:rPr>
        <w:t>Płatność końcowa będzie wynosić co najmniej 5% wynagrodzenia określonego w § 18 ust. 1  i nastąpi po wydaniu Zamawiającemu przez odpowiedni organ prawomocnego pozwolenia na użytkowanie obiektu i podpisaniu przez Zamawiającego protokołu odbioru końcowego.</w:t>
      </w:r>
      <w:r w:rsidRPr="00C55612">
        <w:rPr>
          <w:rFonts w:ascii="Calibri" w:hAnsi="Calibri" w:cs="Calibri"/>
          <w:b/>
          <w:sz w:val="20"/>
          <w:szCs w:val="20"/>
        </w:rPr>
        <w:t xml:space="preserve"> </w:t>
      </w:r>
      <w:r w:rsidRPr="00C55612">
        <w:rPr>
          <w:rFonts w:ascii="Calibri" w:hAnsi="Calibri" w:cs="Calibri"/>
          <w:sz w:val="20"/>
          <w:szCs w:val="20"/>
        </w:rPr>
        <w:t xml:space="preserve">Powyższy protokół będzie podstawą do wystawienia faktury końcowej.  </w:t>
      </w:r>
    </w:p>
    <w:p w14:paraId="2BF0C1A9" w14:textId="044BB9B0" w:rsidR="00713717" w:rsidRPr="00C55612" w:rsidRDefault="006578F8">
      <w:pPr>
        <w:numPr>
          <w:ilvl w:val="0"/>
          <w:numId w:val="17"/>
        </w:numPr>
        <w:ind w:right="42" w:hanging="427"/>
        <w:rPr>
          <w:rFonts w:ascii="Calibri" w:hAnsi="Calibri" w:cs="Calibri"/>
          <w:sz w:val="20"/>
          <w:szCs w:val="20"/>
        </w:rPr>
      </w:pPr>
      <w:r w:rsidRPr="00C55612">
        <w:rPr>
          <w:rFonts w:ascii="Calibri" w:hAnsi="Calibri" w:cs="Calibri"/>
          <w:sz w:val="20"/>
          <w:szCs w:val="20"/>
        </w:rPr>
        <w:t>Warunkiem uiszczenia płatności końcowej będzie również̇ przedłożenie oświadczenia wszystkich podwykonawców o uzyskaniu całości należnego wynagrodzenia oraz całkowitym zaspokojeniu ro</w:t>
      </w:r>
      <w:r w:rsidR="006D4DCC">
        <w:rPr>
          <w:rFonts w:ascii="Calibri" w:hAnsi="Calibri" w:cs="Calibri"/>
          <w:sz w:val="20"/>
          <w:szCs w:val="20"/>
        </w:rPr>
        <w:t>szczeń</w:t>
      </w:r>
      <w:r w:rsidRPr="00C55612">
        <w:rPr>
          <w:rFonts w:ascii="Calibri" w:hAnsi="Calibri" w:cs="Calibri"/>
          <w:sz w:val="20"/>
          <w:szCs w:val="20"/>
        </w:rPr>
        <w:t xml:space="preserve"> wynikających z umowy między Wykonawcą i podwykonawcą/</w:t>
      </w:r>
      <w:proofErr w:type="spellStart"/>
      <w:r w:rsidRPr="00C55612">
        <w:rPr>
          <w:rFonts w:ascii="Calibri" w:hAnsi="Calibri" w:cs="Calibri"/>
          <w:sz w:val="20"/>
          <w:szCs w:val="20"/>
        </w:rPr>
        <w:t>ami</w:t>
      </w:r>
      <w:proofErr w:type="spellEnd"/>
      <w:r w:rsidRPr="00C55612">
        <w:rPr>
          <w:rFonts w:ascii="Calibri" w:hAnsi="Calibri" w:cs="Calibri"/>
          <w:sz w:val="20"/>
          <w:szCs w:val="20"/>
        </w:rPr>
        <w:t xml:space="preserve">.  </w:t>
      </w:r>
    </w:p>
    <w:p w14:paraId="4E4246B6" w14:textId="77777777" w:rsidR="00713717" w:rsidRPr="00C55612" w:rsidRDefault="006578F8">
      <w:pPr>
        <w:numPr>
          <w:ilvl w:val="0"/>
          <w:numId w:val="17"/>
        </w:numPr>
        <w:ind w:right="42" w:hanging="427"/>
        <w:rPr>
          <w:rFonts w:ascii="Calibri" w:hAnsi="Calibri" w:cs="Calibri"/>
          <w:sz w:val="20"/>
          <w:szCs w:val="20"/>
        </w:rPr>
      </w:pPr>
      <w:r w:rsidRPr="00C55612">
        <w:rPr>
          <w:rFonts w:ascii="Calibri" w:hAnsi="Calibri" w:cs="Calibri"/>
          <w:sz w:val="20"/>
          <w:szCs w:val="20"/>
        </w:rPr>
        <w:t xml:space="preserve">Zamawiający, z płatności przysługujących Wykonawcy, może regulować́ należności przysługujące </w:t>
      </w:r>
    </w:p>
    <w:p w14:paraId="5F9F978C" w14:textId="77777777" w:rsidR="00713717" w:rsidRPr="00C55612" w:rsidRDefault="006578F8" w:rsidP="006D4DCC">
      <w:pPr>
        <w:spacing w:after="169"/>
        <w:ind w:left="426" w:right="42" w:firstLine="0"/>
        <w:rPr>
          <w:rFonts w:ascii="Calibri" w:hAnsi="Calibri" w:cs="Calibri"/>
          <w:sz w:val="20"/>
          <w:szCs w:val="20"/>
        </w:rPr>
      </w:pPr>
      <w:r w:rsidRPr="00C55612">
        <w:rPr>
          <w:rFonts w:ascii="Calibri" w:hAnsi="Calibri" w:cs="Calibri"/>
          <w:sz w:val="20"/>
          <w:szCs w:val="20"/>
        </w:rPr>
        <w:t xml:space="preserve">Podwykonawcom, przy pomocy których Wykonawca realizuje zlecony mu zakres robót, bezpośrednio na ich rachunek, w przypadku otrzymania zawiadomienia o braku zapłaty wymagalnej kwoty wynagrodzenia należnej danemu podwykonawcy, zgodnie z umową zawartą przez niego z Wykonawcą, w związku z realizacją przedmiotu niniejszej Umowy. W tym celu Zamawiający wezwie Wykonawcę̨ do wykonania obowiązku zapłaty w terminie 7 dni, a po tym czasie ureguluje wymaganą należność́ na rzecz podwykonawcy, potrącając ją - zgodnie z regulacją określoną w § 23 ust. 19 - z należnego wynagrodzenia Wykonawcy. Zamawiający będzie informował Wykonawcę̨ o terminach i wysokościach przekazanych do podwykonawców kwot.  </w:t>
      </w:r>
    </w:p>
    <w:p w14:paraId="0885B120" w14:textId="77777777" w:rsidR="00713717" w:rsidRPr="00C55612" w:rsidRDefault="006578F8">
      <w:pPr>
        <w:numPr>
          <w:ilvl w:val="0"/>
          <w:numId w:val="17"/>
        </w:numPr>
        <w:spacing w:after="133"/>
        <w:ind w:right="42" w:hanging="427"/>
        <w:rPr>
          <w:rFonts w:ascii="Calibri" w:hAnsi="Calibri" w:cs="Calibri"/>
          <w:sz w:val="20"/>
          <w:szCs w:val="20"/>
        </w:rPr>
      </w:pPr>
      <w:r w:rsidRPr="00C55612">
        <w:rPr>
          <w:rFonts w:ascii="Calibri" w:hAnsi="Calibri" w:cs="Calibri"/>
          <w:sz w:val="20"/>
          <w:szCs w:val="20"/>
        </w:rPr>
        <w:t xml:space="preserve">Podstawą formalno-prawną do wystawienia przez Wykonawcę stosownych faktur VAT na Zamawiającego i żądanie od niego stosownego wynagrodzenia za zrealizowany przedmiot zamówienia i/lub jego części będą odpowiednio protokoły odbiorów częściowych oraz protokół odbioru końcowego. </w:t>
      </w:r>
    </w:p>
    <w:p w14:paraId="0BE8D53F" w14:textId="77777777" w:rsidR="00713717" w:rsidRPr="00C55612" w:rsidRDefault="006578F8">
      <w:pPr>
        <w:numPr>
          <w:ilvl w:val="0"/>
          <w:numId w:val="17"/>
        </w:numPr>
        <w:spacing w:after="117"/>
        <w:ind w:right="42" w:hanging="427"/>
        <w:rPr>
          <w:rFonts w:ascii="Calibri" w:hAnsi="Calibri" w:cs="Calibri"/>
          <w:sz w:val="20"/>
          <w:szCs w:val="20"/>
        </w:rPr>
      </w:pPr>
      <w:r w:rsidRPr="00C55612">
        <w:rPr>
          <w:rFonts w:ascii="Calibri" w:hAnsi="Calibri" w:cs="Calibri"/>
          <w:sz w:val="20"/>
          <w:szCs w:val="20"/>
        </w:rPr>
        <w:t>Stosowne faktury VAT z tytułu rozliczeń częściowych i rozliczenia końcowego przedmiotu zamówienia składane będą wraz ze stosownym protokołem odbioru w siedzibie Zamawiającego. 12.</w:t>
      </w:r>
      <w:r w:rsidRPr="00C55612">
        <w:rPr>
          <w:rFonts w:ascii="Calibri" w:eastAsia="Arial" w:hAnsi="Calibri" w:cs="Calibri"/>
          <w:sz w:val="20"/>
          <w:szCs w:val="20"/>
        </w:rPr>
        <w:t xml:space="preserve"> </w:t>
      </w:r>
      <w:r w:rsidRPr="00C55612">
        <w:rPr>
          <w:rFonts w:ascii="Calibri" w:hAnsi="Calibri" w:cs="Calibri"/>
          <w:sz w:val="20"/>
          <w:szCs w:val="20"/>
        </w:rPr>
        <w:t xml:space="preserve">Płatność należności Wykonawcy z tytułu rozliczeń częściowych i rozliczenia końcowego przedmiotu umowy ustala się </w:t>
      </w:r>
      <w:r w:rsidRPr="00C55612">
        <w:rPr>
          <w:rFonts w:ascii="Calibri" w:hAnsi="Calibri" w:cs="Calibri"/>
          <w:b/>
          <w:sz w:val="20"/>
          <w:szCs w:val="20"/>
        </w:rPr>
        <w:t>do 30 dni</w:t>
      </w:r>
      <w:r w:rsidRPr="00C55612">
        <w:rPr>
          <w:rFonts w:ascii="Calibri" w:hAnsi="Calibri" w:cs="Calibri"/>
          <w:sz w:val="20"/>
          <w:szCs w:val="20"/>
        </w:rPr>
        <w:t xml:space="preserve"> (słownie: trzydzieści dni) licząc od dnia potwierdzonego przyjęcia stosownej faktury VAT przez Zamawiającego wraz ze stosownymi protokołami oraz oświadczeniami podwykonawców i kserokopiami dowodów zapłaty wymagalnego wynagrodzenia podwykonawcom i dalszym podwykonawcom, w siedzibie Zamawiającego. </w:t>
      </w:r>
    </w:p>
    <w:p w14:paraId="7E498356" w14:textId="77777777" w:rsidR="00713717" w:rsidRPr="00C55612" w:rsidRDefault="006578F8">
      <w:pPr>
        <w:numPr>
          <w:ilvl w:val="0"/>
          <w:numId w:val="18"/>
        </w:numPr>
        <w:ind w:right="42" w:hanging="427"/>
        <w:rPr>
          <w:rFonts w:ascii="Calibri" w:hAnsi="Calibri" w:cs="Calibri"/>
          <w:sz w:val="20"/>
          <w:szCs w:val="20"/>
        </w:rPr>
      </w:pPr>
      <w:r w:rsidRPr="00C55612">
        <w:rPr>
          <w:rFonts w:ascii="Calibri" w:hAnsi="Calibri" w:cs="Calibri"/>
          <w:sz w:val="20"/>
          <w:szCs w:val="20"/>
        </w:rPr>
        <w:t xml:space="preserve">Faktury częściowe i końcowa przyjęte przez Zamawiającego płatne będą̨ przelewem na konto </w:t>
      </w:r>
    </w:p>
    <w:p w14:paraId="654075F2" w14:textId="77777777" w:rsidR="00713717" w:rsidRPr="00C55612" w:rsidRDefault="006578F8">
      <w:pPr>
        <w:spacing w:after="128"/>
        <w:ind w:left="427" w:right="42" w:firstLine="0"/>
        <w:rPr>
          <w:rFonts w:ascii="Calibri" w:hAnsi="Calibri" w:cs="Calibri"/>
          <w:sz w:val="20"/>
          <w:szCs w:val="20"/>
        </w:rPr>
      </w:pPr>
      <w:r w:rsidRPr="00C55612">
        <w:rPr>
          <w:rFonts w:ascii="Calibri" w:hAnsi="Calibri" w:cs="Calibri"/>
          <w:sz w:val="20"/>
          <w:szCs w:val="20"/>
        </w:rPr>
        <w:t xml:space="preserve">Wykonawcy: ............................. w Banku ................. </w:t>
      </w:r>
    </w:p>
    <w:p w14:paraId="74F9C0EB" w14:textId="77777777" w:rsidR="00713717" w:rsidRPr="00C55612" w:rsidRDefault="006578F8">
      <w:pPr>
        <w:numPr>
          <w:ilvl w:val="0"/>
          <w:numId w:val="18"/>
        </w:numPr>
        <w:spacing w:after="132"/>
        <w:ind w:right="42" w:hanging="427"/>
        <w:rPr>
          <w:rFonts w:ascii="Calibri" w:hAnsi="Calibri" w:cs="Calibri"/>
          <w:sz w:val="20"/>
          <w:szCs w:val="20"/>
        </w:rPr>
      </w:pPr>
      <w:r w:rsidRPr="00C55612">
        <w:rPr>
          <w:rFonts w:ascii="Calibri" w:hAnsi="Calibri" w:cs="Calibri"/>
          <w:sz w:val="20"/>
          <w:szCs w:val="20"/>
        </w:rPr>
        <w:t xml:space="preserve">Za dzień́ zapłaty uznaje się̨ datę̨ obciążenia rachunku bankowego Zamawiającego.  </w:t>
      </w:r>
    </w:p>
    <w:p w14:paraId="2C6AE8D0" w14:textId="77777777" w:rsidR="00713717" w:rsidRPr="00C55612" w:rsidRDefault="006578F8">
      <w:pPr>
        <w:spacing w:after="187" w:line="259" w:lineRule="auto"/>
        <w:ind w:left="0" w:right="0" w:firstLine="0"/>
        <w:jc w:val="left"/>
        <w:rPr>
          <w:rFonts w:ascii="Calibri" w:hAnsi="Calibri" w:cs="Calibri"/>
          <w:sz w:val="20"/>
          <w:szCs w:val="20"/>
        </w:rPr>
      </w:pPr>
      <w:r w:rsidRPr="00C55612">
        <w:rPr>
          <w:rFonts w:ascii="Calibri" w:hAnsi="Calibri" w:cs="Calibri"/>
          <w:sz w:val="20"/>
          <w:szCs w:val="20"/>
        </w:rPr>
        <w:t xml:space="preserve"> </w:t>
      </w:r>
    </w:p>
    <w:p w14:paraId="1C724DB4" w14:textId="77777777" w:rsidR="00713717" w:rsidRPr="00C55612" w:rsidRDefault="006578F8">
      <w:pPr>
        <w:pStyle w:val="Nagwek2"/>
        <w:ind w:right="52"/>
        <w:rPr>
          <w:rFonts w:ascii="Calibri" w:hAnsi="Calibri" w:cs="Calibri"/>
          <w:sz w:val="20"/>
          <w:szCs w:val="20"/>
        </w:rPr>
      </w:pPr>
      <w:r w:rsidRPr="00C55612">
        <w:rPr>
          <w:rFonts w:ascii="Calibri" w:hAnsi="Calibri" w:cs="Calibri"/>
          <w:sz w:val="20"/>
          <w:szCs w:val="20"/>
        </w:rPr>
        <w:t>ZABEZPIECZENIE NALEŻYTEGO WYKONANIA UMOWY</w:t>
      </w:r>
      <w:r w:rsidRPr="00C55612">
        <w:rPr>
          <w:rFonts w:ascii="Calibri" w:hAnsi="Calibri" w:cs="Calibri"/>
          <w:b w:val="0"/>
          <w:sz w:val="20"/>
          <w:szCs w:val="20"/>
        </w:rPr>
        <w:t xml:space="preserve">  </w:t>
      </w:r>
    </w:p>
    <w:p w14:paraId="681BB992" w14:textId="77777777" w:rsidR="00713717" w:rsidRPr="00C55612" w:rsidRDefault="006578F8">
      <w:pPr>
        <w:spacing w:after="179" w:line="259" w:lineRule="auto"/>
        <w:ind w:left="10" w:right="48" w:hanging="10"/>
        <w:jc w:val="center"/>
        <w:rPr>
          <w:rFonts w:ascii="Calibri" w:hAnsi="Calibri" w:cs="Calibri"/>
          <w:sz w:val="20"/>
          <w:szCs w:val="20"/>
        </w:rPr>
      </w:pPr>
      <w:r w:rsidRPr="00C55612">
        <w:rPr>
          <w:rFonts w:ascii="Calibri" w:hAnsi="Calibri" w:cs="Calibri"/>
          <w:sz w:val="20"/>
          <w:szCs w:val="20"/>
        </w:rPr>
        <w:t>§ 20</w:t>
      </w:r>
      <w:r w:rsidRPr="00C55612">
        <w:rPr>
          <w:rFonts w:ascii="Calibri" w:hAnsi="Calibri" w:cs="Calibri"/>
          <w:b/>
          <w:sz w:val="20"/>
          <w:szCs w:val="20"/>
        </w:rPr>
        <w:t xml:space="preserve"> </w:t>
      </w:r>
    </w:p>
    <w:p w14:paraId="0AAB0550" w14:textId="77777777" w:rsidR="00713717" w:rsidRPr="00C55612" w:rsidRDefault="006578F8">
      <w:pPr>
        <w:numPr>
          <w:ilvl w:val="0"/>
          <w:numId w:val="19"/>
        </w:numPr>
        <w:spacing w:after="133"/>
        <w:ind w:right="42" w:hanging="283"/>
        <w:rPr>
          <w:rFonts w:ascii="Calibri" w:hAnsi="Calibri" w:cs="Calibri"/>
          <w:sz w:val="20"/>
          <w:szCs w:val="20"/>
        </w:rPr>
      </w:pPr>
      <w:r w:rsidRPr="00C55612">
        <w:rPr>
          <w:rFonts w:ascii="Calibri" w:hAnsi="Calibri" w:cs="Calibri"/>
          <w:sz w:val="20"/>
          <w:szCs w:val="20"/>
        </w:rPr>
        <w:t xml:space="preserve">Wykonawca wnosi zabezpieczenie należytego wykonania umowy w wysokości </w:t>
      </w:r>
      <w:r w:rsidRPr="00C55612">
        <w:rPr>
          <w:rFonts w:ascii="Calibri" w:hAnsi="Calibri" w:cs="Calibri"/>
          <w:b/>
          <w:sz w:val="20"/>
          <w:szCs w:val="20"/>
        </w:rPr>
        <w:t>10%</w:t>
      </w:r>
      <w:r w:rsidRPr="00C55612">
        <w:rPr>
          <w:rFonts w:ascii="Calibri" w:hAnsi="Calibri" w:cs="Calibri"/>
          <w:sz w:val="20"/>
          <w:szCs w:val="20"/>
        </w:rPr>
        <w:t xml:space="preserve"> wynagrodzenia umownego brutto w formie: ........., w celu zabezpieczenia roszczeń Zamawiającego tytułem niewykonania lub nienależytego wykonania umowy. </w:t>
      </w:r>
    </w:p>
    <w:p w14:paraId="79AD4E43" w14:textId="176F3E51" w:rsidR="00713717" w:rsidRPr="006D4DCC" w:rsidRDefault="006578F8" w:rsidP="006D4DCC">
      <w:pPr>
        <w:numPr>
          <w:ilvl w:val="0"/>
          <w:numId w:val="19"/>
        </w:numPr>
        <w:ind w:right="42" w:hanging="283"/>
        <w:rPr>
          <w:rFonts w:ascii="Calibri" w:hAnsi="Calibri" w:cs="Calibri"/>
          <w:sz w:val="20"/>
          <w:szCs w:val="20"/>
        </w:rPr>
      </w:pPr>
      <w:r w:rsidRPr="00C55612">
        <w:rPr>
          <w:rFonts w:ascii="Calibri" w:hAnsi="Calibri" w:cs="Calibri"/>
          <w:sz w:val="20"/>
          <w:szCs w:val="20"/>
        </w:rPr>
        <w:lastRenderedPageBreak/>
        <w:t xml:space="preserve">Zabezpieczenie w formie pieniężnej Wykonawca zobowiązany jest wnieść na rachunek bankowy </w:t>
      </w:r>
      <w:r w:rsidRPr="006D4DCC">
        <w:rPr>
          <w:rFonts w:ascii="Calibri" w:hAnsi="Calibri" w:cs="Calibri"/>
          <w:sz w:val="20"/>
          <w:szCs w:val="20"/>
        </w:rPr>
        <w:t xml:space="preserve">Zamawiającego nr </w:t>
      </w:r>
      <w:r w:rsidRPr="006D4DCC">
        <w:rPr>
          <w:rFonts w:ascii="Calibri" w:hAnsi="Calibri" w:cs="Calibri"/>
          <w:b/>
          <w:sz w:val="20"/>
          <w:szCs w:val="20"/>
        </w:rPr>
        <w:t>70 1600 1462 1839 8588 1000 0001,</w:t>
      </w:r>
      <w:r w:rsidRPr="006D4DCC">
        <w:rPr>
          <w:rFonts w:ascii="Calibri" w:hAnsi="Calibri" w:cs="Calibri"/>
          <w:sz w:val="20"/>
          <w:szCs w:val="20"/>
        </w:rPr>
        <w:t xml:space="preserve"> najpóźniej  w dniu podpisania umowy. </w:t>
      </w:r>
    </w:p>
    <w:p w14:paraId="08A04CFD" w14:textId="77777777" w:rsidR="00713717" w:rsidRPr="00C55612" w:rsidRDefault="006578F8">
      <w:pPr>
        <w:spacing w:after="137"/>
        <w:ind w:left="283" w:right="42" w:firstLine="0"/>
        <w:rPr>
          <w:rFonts w:ascii="Calibri" w:hAnsi="Calibri" w:cs="Calibri"/>
          <w:sz w:val="20"/>
          <w:szCs w:val="20"/>
        </w:rPr>
      </w:pPr>
      <w:r w:rsidRPr="00C55612">
        <w:rPr>
          <w:rFonts w:ascii="Calibri" w:hAnsi="Calibri" w:cs="Calibri"/>
          <w:sz w:val="20"/>
          <w:szCs w:val="20"/>
        </w:rPr>
        <w:t xml:space="preserve">Natomiast oryginał dokumentu potwierdzającego wniesienie zabezpieczenia należytego wykonania umowy, w innej formie niż pieniężna jest dostarczony do Zamawiającego najpóźniej w dniu podpisania umowy. </w:t>
      </w:r>
    </w:p>
    <w:p w14:paraId="08B64813" w14:textId="77777777" w:rsidR="00713717" w:rsidRPr="00C55612" w:rsidRDefault="006578F8">
      <w:pPr>
        <w:numPr>
          <w:ilvl w:val="0"/>
          <w:numId w:val="19"/>
        </w:numPr>
        <w:ind w:right="42" w:hanging="283"/>
        <w:rPr>
          <w:rFonts w:ascii="Calibri" w:hAnsi="Calibri" w:cs="Calibri"/>
          <w:sz w:val="20"/>
          <w:szCs w:val="20"/>
        </w:rPr>
      </w:pPr>
      <w:r w:rsidRPr="00C55612">
        <w:rPr>
          <w:rFonts w:ascii="Calibri" w:hAnsi="Calibri" w:cs="Calibri"/>
          <w:sz w:val="20"/>
          <w:szCs w:val="20"/>
        </w:rPr>
        <w:t xml:space="preserve">Strony ustalają, że wniesione zabezpieczenie należytego wykonania umowy zwolnione zostanie odpowiednio: </w:t>
      </w:r>
    </w:p>
    <w:p w14:paraId="53F7C34A" w14:textId="77777777" w:rsidR="00713717" w:rsidRPr="00C55612" w:rsidRDefault="006578F8">
      <w:pPr>
        <w:numPr>
          <w:ilvl w:val="1"/>
          <w:numId w:val="19"/>
        </w:numPr>
        <w:ind w:right="42" w:hanging="283"/>
        <w:rPr>
          <w:rFonts w:ascii="Calibri" w:hAnsi="Calibri" w:cs="Calibri"/>
          <w:sz w:val="20"/>
          <w:szCs w:val="20"/>
        </w:rPr>
      </w:pPr>
      <w:r w:rsidRPr="00C55612">
        <w:rPr>
          <w:rFonts w:ascii="Calibri" w:hAnsi="Calibri" w:cs="Calibri"/>
          <w:sz w:val="20"/>
          <w:szCs w:val="20"/>
        </w:rPr>
        <w:t xml:space="preserve">w wysokości 80% zabezpieczenia w terminie 30 dni od dnia wykonania zamówienia i uznania przez Zamawiającego zamówienia za należycie wykonane od daty protokołu odbioru końcowego przedmiotu zamówienia  </w:t>
      </w:r>
    </w:p>
    <w:p w14:paraId="630BC52C" w14:textId="77777777" w:rsidR="00713717" w:rsidRPr="00C55612" w:rsidRDefault="006578F8">
      <w:pPr>
        <w:numPr>
          <w:ilvl w:val="1"/>
          <w:numId w:val="19"/>
        </w:numPr>
        <w:ind w:right="42" w:hanging="283"/>
        <w:rPr>
          <w:rFonts w:ascii="Calibri" w:hAnsi="Calibri" w:cs="Calibri"/>
          <w:sz w:val="20"/>
          <w:szCs w:val="20"/>
        </w:rPr>
      </w:pPr>
      <w:r w:rsidRPr="00C55612">
        <w:rPr>
          <w:rFonts w:ascii="Calibri" w:hAnsi="Calibri" w:cs="Calibri"/>
          <w:sz w:val="20"/>
          <w:szCs w:val="20"/>
        </w:rPr>
        <w:t xml:space="preserve">pozostałe 20% zabezpieczenia w terminie 15 dni po upływie okresu </w:t>
      </w:r>
      <w:r w:rsidRPr="00C55612">
        <w:rPr>
          <w:rFonts w:ascii="Calibri" w:hAnsi="Calibri" w:cs="Calibri"/>
          <w:sz w:val="20"/>
          <w:szCs w:val="20"/>
          <w:u w:val="single" w:color="000000"/>
        </w:rPr>
        <w:t>rękojmi / gwarancji</w:t>
      </w:r>
      <w:r w:rsidRPr="00C55612">
        <w:rPr>
          <w:rFonts w:ascii="Calibri" w:hAnsi="Calibri" w:cs="Calibri"/>
          <w:sz w:val="20"/>
          <w:szCs w:val="20"/>
        </w:rPr>
        <w:t xml:space="preserve"> na przedmiot zamówienia. </w:t>
      </w:r>
    </w:p>
    <w:p w14:paraId="55981A46" w14:textId="77777777" w:rsidR="00713717" w:rsidRPr="00C55612" w:rsidRDefault="006578F8">
      <w:pPr>
        <w:spacing w:after="172" w:line="259" w:lineRule="auto"/>
        <w:ind w:left="0" w:right="0" w:firstLine="0"/>
        <w:jc w:val="left"/>
        <w:rPr>
          <w:rFonts w:ascii="Calibri" w:hAnsi="Calibri" w:cs="Calibri"/>
          <w:sz w:val="20"/>
          <w:szCs w:val="20"/>
        </w:rPr>
      </w:pPr>
      <w:r w:rsidRPr="00C55612">
        <w:rPr>
          <w:rFonts w:ascii="Calibri" w:eastAsia="Arial" w:hAnsi="Calibri" w:cs="Calibri"/>
          <w:b/>
          <w:sz w:val="20"/>
          <w:szCs w:val="20"/>
        </w:rPr>
        <w:t xml:space="preserve"> </w:t>
      </w:r>
    </w:p>
    <w:p w14:paraId="4734E1D8" w14:textId="77777777" w:rsidR="00713717" w:rsidRPr="00C55612" w:rsidRDefault="006578F8">
      <w:pPr>
        <w:pStyle w:val="Nagwek2"/>
        <w:ind w:right="51"/>
        <w:rPr>
          <w:rFonts w:ascii="Calibri" w:hAnsi="Calibri" w:cs="Calibri"/>
          <w:sz w:val="20"/>
          <w:szCs w:val="20"/>
        </w:rPr>
      </w:pPr>
      <w:r w:rsidRPr="00C55612">
        <w:rPr>
          <w:rFonts w:ascii="Calibri" w:hAnsi="Calibri" w:cs="Calibri"/>
          <w:sz w:val="20"/>
          <w:szCs w:val="20"/>
        </w:rPr>
        <w:t>ODPOWIEDZIALNOŚĆ I KARY UMOWNE</w:t>
      </w:r>
      <w:r w:rsidRPr="00C55612">
        <w:rPr>
          <w:rFonts w:ascii="Calibri" w:hAnsi="Calibri" w:cs="Calibri"/>
          <w:b w:val="0"/>
          <w:sz w:val="20"/>
          <w:szCs w:val="20"/>
        </w:rPr>
        <w:t xml:space="preserve">  </w:t>
      </w:r>
    </w:p>
    <w:p w14:paraId="6D0A67D2" w14:textId="77777777" w:rsidR="00C55612" w:rsidRPr="00C55612" w:rsidRDefault="006578F8">
      <w:pPr>
        <w:spacing w:after="125"/>
        <w:ind w:left="-15" w:right="42" w:firstLine="4345"/>
        <w:rPr>
          <w:rFonts w:ascii="Calibri" w:hAnsi="Calibri" w:cs="Calibri"/>
          <w:b/>
          <w:sz w:val="20"/>
          <w:szCs w:val="20"/>
        </w:rPr>
      </w:pPr>
      <w:r w:rsidRPr="00C55612">
        <w:rPr>
          <w:rFonts w:ascii="Calibri" w:hAnsi="Calibri" w:cs="Calibri"/>
          <w:sz w:val="20"/>
          <w:szCs w:val="20"/>
        </w:rPr>
        <w:t>§ 21</w:t>
      </w:r>
      <w:r w:rsidRPr="00C55612">
        <w:rPr>
          <w:rFonts w:ascii="Calibri" w:hAnsi="Calibri" w:cs="Calibri"/>
          <w:b/>
          <w:sz w:val="20"/>
          <w:szCs w:val="20"/>
        </w:rPr>
        <w:t xml:space="preserve"> </w:t>
      </w:r>
    </w:p>
    <w:p w14:paraId="52C90352" w14:textId="5CA48577" w:rsidR="00713717" w:rsidRPr="00C55612" w:rsidRDefault="006578F8" w:rsidP="006D4DCC">
      <w:pPr>
        <w:spacing w:after="125"/>
        <w:ind w:left="284" w:right="42" w:hanging="284"/>
        <w:rPr>
          <w:rFonts w:ascii="Calibri" w:hAnsi="Calibri" w:cs="Calibri"/>
          <w:sz w:val="20"/>
          <w:szCs w:val="20"/>
        </w:rPr>
      </w:pPr>
      <w:r w:rsidRPr="00C55612">
        <w:rPr>
          <w:rFonts w:ascii="Calibri" w:hAnsi="Calibri" w:cs="Calibri"/>
          <w:sz w:val="20"/>
          <w:szCs w:val="20"/>
        </w:rPr>
        <w:t>1.</w:t>
      </w:r>
      <w:r w:rsidRPr="00C55612">
        <w:rPr>
          <w:rFonts w:ascii="Calibri" w:eastAsia="Arial" w:hAnsi="Calibri" w:cs="Calibri"/>
          <w:sz w:val="20"/>
          <w:szCs w:val="20"/>
        </w:rPr>
        <w:t xml:space="preserve"> </w:t>
      </w:r>
      <w:r w:rsidR="006D4DCC">
        <w:rPr>
          <w:rFonts w:ascii="Calibri" w:eastAsia="Arial" w:hAnsi="Calibri" w:cs="Calibri"/>
          <w:sz w:val="20"/>
          <w:szCs w:val="20"/>
        </w:rPr>
        <w:t xml:space="preserve"> </w:t>
      </w:r>
      <w:r w:rsidRPr="00C55612">
        <w:rPr>
          <w:rFonts w:ascii="Calibri" w:hAnsi="Calibri" w:cs="Calibri"/>
          <w:sz w:val="20"/>
          <w:szCs w:val="20"/>
        </w:rPr>
        <w:t xml:space="preserve">Strony będą ponosić odpowiedzialność za niewykonanie lub nienależyte wykonanie zobowiązań umownych na ogólnych zasadach Kodeksu cywilnego oraz przez zapłatę kary umownej z poniżej wymienionych tytułów i w poniżej wymienionej wysokości. </w:t>
      </w:r>
    </w:p>
    <w:p w14:paraId="04913131" w14:textId="77777777" w:rsidR="00713717" w:rsidRPr="00C55612" w:rsidRDefault="006578F8">
      <w:pPr>
        <w:ind w:left="-15" w:right="42" w:firstLine="0"/>
        <w:rPr>
          <w:rFonts w:ascii="Calibri" w:hAnsi="Calibri" w:cs="Calibri"/>
          <w:sz w:val="20"/>
          <w:szCs w:val="20"/>
        </w:rPr>
      </w:pPr>
      <w:r w:rsidRPr="00C55612">
        <w:rPr>
          <w:rFonts w:ascii="Calibri" w:hAnsi="Calibri" w:cs="Calibri"/>
          <w:sz w:val="20"/>
          <w:szCs w:val="20"/>
        </w:rPr>
        <w:t>2.</w:t>
      </w:r>
      <w:r w:rsidRPr="00C55612">
        <w:rPr>
          <w:rFonts w:ascii="Calibri" w:eastAsia="Arial" w:hAnsi="Calibri" w:cs="Calibri"/>
          <w:sz w:val="20"/>
          <w:szCs w:val="20"/>
        </w:rPr>
        <w:t xml:space="preserve"> </w:t>
      </w:r>
      <w:r w:rsidRPr="00C55612">
        <w:rPr>
          <w:rFonts w:ascii="Calibri" w:hAnsi="Calibri" w:cs="Calibri"/>
          <w:sz w:val="20"/>
          <w:szCs w:val="20"/>
        </w:rPr>
        <w:t xml:space="preserve">Wykonawca zapłaci Zamawiającemu kary umowne za: </w:t>
      </w:r>
    </w:p>
    <w:p w14:paraId="5118D474" w14:textId="77777777" w:rsidR="00713717" w:rsidRPr="00C55612" w:rsidRDefault="006578F8">
      <w:pPr>
        <w:numPr>
          <w:ilvl w:val="0"/>
          <w:numId w:val="20"/>
        </w:numPr>
        <w:ind w:left="849" w:right="42" w:hanging="566"/>
        <w:rPr>
          <w:rFonts w:ascii="Calibri" w:hAnsi="Calibri" w:cs="Calibri"/>
          <w:sz w:val="20"/>
          <w:szCs w:val="20"/>
        </w:rPr>
      </w:pPr>
      <w:r w:rsidRPr="00C55612">
        <w:rPr>
          <w:rFonts w:ascii="Calibri" w:hAnsi="Calibri" w:cs="Calibri"/>
          <w:sz w:val="20"/>
          <w:szCs w:val="20"/>
        </w:rPr>
        <w:t xml:space="preserve">opóźnienie w terminie przejęcia terenu budowy, o którym mowa w § 2 ust. 1 – w wysokości  0,03% całkowitej wartości brutto przedmiotu zamówienia za każdy dzień opóźnienia licząc od dnia następnego po dniu wyznaczonym na podstawie § 2 ust. 1, </w:t>
      </w:r>
    </w:p>
    <w:p w14:paraId="409B5410" w14:textId="77777777" w:rsidR="00713717" w:rsidRPr="00C55612" w:rsidRDefault="006578F8">
      <w:pPr>
        <w:numPr>
          <w:ilvl w:val="0"/>
          <w:numId w:val="20"/>
        </w:numPr>
        <w:ind w:left="849" w:right="42" w:hanging="566"/>
        <w:rPr>
          <w:rFonts w:ascii="Calibri" w:hAnsi="Calibri" w:cs="Calibri"/>
          <w:sz w:val="20"/>
          <w:szCs w:val="20"/>
        </w:rPr>
      </w:pPr>
      <w:r w:rsidRPr="00C55612">
        <w:rPr>
          <w:rFonts w:ascii="Calibri" w:hAnsi="Calibri" w:cs="Calibri"/>
          <w:sz w:val="20"/>
          <w:szCs w:val="20"/>
        </w:rPr>
        <w:t xml:space="preserve">opóźnienie w terminie wykonania przedmiotu zamówienia, o którym mowa w § 2 ust. 3 - w wysokości 0,03% całkowitej wartości brutto przedmiotu zamówienia za każdy dzień opóźnienia licząc od dnia następnego po dniu, o którym mowa w § 2 ust. 3, </w:t>
      </w:r>
    </w:p>
    <w:p w14:paraId="21F4AF33" w14:textId="77777777" w:rsidR="00713717" w:rsidRPr="00C55612" w:rsidRDefault="006578F8">
      <w:pPr>
        <w:numPr>
          <w:ilvl w:val="0"/>
          <w:numId w:val="20"/>
        </w:numPr>
        <w:ind w:left="849" w:right="42" w:hanging="566"/>
        <w:rPr>
          <w:rFonts w:ascii="Calibri" w:hAnsi="Calibri" w:cs="Calibri"/>
          <w:sz w:val="20"/>
          <w:szCs w:val="20"/>
        </w:rPr>
      </w:pPr>
      <w:r w:rsidRPr="00C55612">
        <w:rPr>
          <w:rFonts w:ascii="Calibri" w:hAnsi="Calibri" w:cs="Calibri"/>
          <w:sz w:val="20"/>
          <w:szCs w:val="20"/>
        </w:rPr>
        <w:t xml:space="preserve">opóźnienie w terminie usunięcia wad stwierdzonych podczas odbioru końcowego, o którym mowa w § 17 – w wysokości 0,03% całkowitej wartości brutto przedmiotu zamówienia za każdy dzień opóźnienia licząc od dnia następnego od upływu terminu wyznaczonego na usunięcie wad lub usterek, </w:t>
      </w:r>
    </w:p>
    <w:p w14:paraId="42F1F2A5" w14:textId="77777777" w:rsidR="00713717" w:rsidRPr="00C55612" w:rsidRDefault="006578F8">
      <w:pPr>
        <w:numPr>
          <w:ilvl w:val="0"/>
          <w:numId w:val="20"/>
        </w:numPr>
        <w:ind w:left="849" w:right="42" w:hanging="566"/>
        <w:rPr>
          <w:rFonts w:ascii="Calibri" w:hAnsi="Calibri" w:cs="Calibri"/>
          <w:sz w:val="20"/>
          <w:szCs w:val="20"/>
        </w:rPr>
      </w:pPr>
      <w:r w:rsidRPr="00C55612">
        <w:rPr>
          <w:rFonts w:ascii="Calibri" w:hAnsi="Calibri" w:cs="Calibri"/>
          <w:sz w:val="20"/>
          <w:szCs w:val="20"/>
        </w:rPr>
        <w:t xml:space="preserve">opóźnienie w terminie usunięcia wad stwierdzonych w okresie gwarancji – w wysokości 1.500,00 zł za każdy dzień opóźnienia licząc od dnia następnego od upływu terminu wyznaczonego na usunięcie wad lub usterek, </w:t>
      </w:r>
    </w:p>
    <w:p w14:paraId="56F689D8" w14:textId="77777777" w:rsidR="00713717" w:rsidRPr="00C55612" w:rsidRDefault="006578F8">
      <w:pPr>
        <w:numPr>
          <w:ilvl w:val="0"/>
          <w:numId w:val="20"/>
        </w:numPr>
        <w:ind w:left="849" w:right="42" w:hanging="566"/>
        <w:rPr>
          <w:rFonts w:ascii="Calibri" w:hAnsi="Calibri" w:cs="Calibri"/>
          <w:sz w:val="20"/>
          <w:szCs w:val="20"/>
        </w:rPr>
      </w:pPr>
      <w:r w:rsidRPr="00C55612">
        <w:rPr>
          <w:rFonts w:ascii="Calibri" w:hAnsi="Calibri" w:cs="Calibri"/>
          <w:sz w:val="20"/>
          <w:szCs w:val="20"/>
        </w:rPr>
        <w:t xml:space="preserve">odstąpienie od umowy przez Wykonawcę, w całości lub części, z przyczyn niezależnych od Zamawiającego - w wysokości 10% wartości brutto całego przedmiotu zamówienia, </w:t>
      </w:r>
    </w:p>
    <w:p w14:paraId="4B12FE82" w14:textId="77777777" w:rsidR="00713717" w:rsidRPr="00C55612" w:rsidRDefault="006578F8">
      <w:pPr>
        <w:numPr>
          <w:ilvl w:val="0"/>
          <w:numId w:val="20"/>
        </w:numPr>
        <w:ind w:left="849" w:right="42" w:hanging="566"/>
        <w:rPr>
          <w:rFonts w:ascii="Calibri" w:hAnsi="Calibri" w:cs="Calibri"/>
          <w:sz w:val="20"/>
          <w:szCs w:val="20"/>
        </w:rPr>
      </w:pPr>
      <w:r w:rsidRPr="00C55612">
        <w:rPr>
          <w:rFonts w:ascii="Calibri" w:hAnsi="Calibri" w:cs="Calibri"/>
          <w:sz w:val="20"/>
          <w:szCs w:val="20"/>
        </w:rPr>
        <w:t xml:space="preserve">odstąpienie od umowy przez Zamawiającego, w całości lub w części, z przyczyn za które odpowiada Wykonawca, w szczególności w związku z nienależytym wykonywaniem przez Wykonawcę robót objętych niniejszą umową - w wysokości 10% wartości brutto całego przedmiotu zamówienia, </w:t>
      </w:r>
    </w:p>
    <w:p w14:paraId="32BA8F4E" w14:textId="77777777" w:rsidR="00713717" w:rsidRPr="00C55612" w:rsidRDefault="006578F8">
      <w:pPr>
        <w:numPr>
          <w:ilvl w:val="0"/>
          <w:numId w:val="20"/>
        </w:numPr>
        <w:spacing w:after="116"/>
        <w:ind w:left="849" w:right="42" w:hanging="566"/>
        <w:rPr>
          <w:rFonts w:ascii="Calibri" w:hAnsi="Calibri" w:cs="Calibri"/>
          <w:sz w:val="20"/>
          <w:szCs w:val="20"/>
        </w:rPr>
      </w:pPr>
      <w:r w:rsidRPr="00C55612">
        <w:rPr>
          <w:rFonts w:ascii="Calibri" w:hAnsi="Calibri" w:cs="Calibri"/>
          <w:sz w:val="20"/>
          <w:szCs w:val="20"/>
        </w:rPr>
        <w:t xml:space="preserve">w przypadku niezatrudnienia przy realizacji zamówienia wymaganej przez Zamawiającego w zapytaniu ofertowym liczby osób bezrobotnych - w wysokości iloczynu kwoty najniższego wynagrodzenia wraz z należnymi składkami na ubezpieczenie społeczne oraz liczby miesięcy w okresie realizacji zamówienia (wskazanej kary umownej nie nalicza się, jeżeli Wykonawca wykaże, że przedstawił zgłoszenie oferty pracy powiatowemu urzędowi pracy albo odpowiedniemu organowi zajmującemu się realizacją zadań z zakresu rynku pracy w państwie, w którym ten wykonawca ma siedzibę lub miejsce zamieszkania, a </w:t>
      </w:r>
      <w:r w:rsidRPr="00C55612">
        <w:rPr>
          <w:rFonts w:ascii="Calibri" w:hAnsi="Calibri" w:cs="Calibri"/>
          <w:sz w:val="20"/>
          <w:szCs w:val="20"/>
        </w:rPr>
        <w:lastRenderedPageBreak/>
        <w:t xml:space="preserve">niezatrudnienie osoby bezrobotnej nastąpiło z przyczyn nieleżących po jego stronie; za przyczynę nieleżącą po stronie Wykonawcy będzie uznany w szczególności brak, w okresie realizacji zamówienia, osób bezrobotnych zdolnych do wykonania zamówienia lub odmowa podjęcia pracy przez osoby bezrobotne skierowane przez właściwy organ do wykonawcy). </w:t>
      </w:r>
    </w:p>
    <w:p w14:paraId="3A186127" w14:textId="77777777" w:rsidR="00713717" w:rsidRPr="00C55612" w:rsidRDefault="006578F8">
      <w:pPr>
        <w:numPr>
          <w:ilvl w:val="0"/>
          <w:numId w:val="20"/>
        </w:numPr>
        <w:ind w:left="849" w:right="42" w:hanging="566"/>
        <w:rPr>
          <w:rFonts w:ascii="Calibri" w:hAnsi="Calibri" w:cs="Calibri"/>
          <w:sz w:val="20"/>
          <w:szCs w:val="20"/>
        </w:rPr>
      </w:pPr>
      <w:r w:rsidRPr="00C55612">
        <w:rPr>
          <w:rFonts w:ascii="Calibri" w:hAnsi="Calibri" w:cs="Calibri"/>
          <w:sz w:val="20"/>
          <w:szCs w:val="20"/>
        </w:rPr>
        <w:t xml:space="preserve">Zamawiający zapłaci Wykonawcy kary umowne za opóźnienie w przekazaniu terenu budowy, o którym mowa w § 2 ust. 1 - w wysokości  0,03% całkowitej wartości brutto przedmiotu zamówienia za każdy dzień opóźnienia licząc od dnia następnego po dniu wyznaczonym na podstawie § 2 ust. 1 </w:t>
      </w:r>
    </w:p>
    <w:p w14:paraId="5453E963" w14:textId="77777777" w:rsidR="00713717" w:rsidRPr="00C55612" w:rsidRDefault="006578F8" w:rsidP="006D4DCC">
      <w:pPr>
        <w:numPr>
          <w:ilvl w:val="0"/>
          <w:numId w:val="36"/>
        </w:numPr>
        <w:spacing w:after="138"/>
        <w:ind w:left="284" w:right="42" w:hanging="284"/>
        <w:rPr>
          <w:rFonts w:ascii="Calibri" w:hAnsi="Calibri" w:cs="Calibri"/>
          <w:sz w:val="20"/>
          <w:szCs w:val="20"/>
        </w:rPr>
      </w:pPr>
      <w:r w:rsidRPr="00C55612">
        <w:rPr>
          <w:rFonts w:ascii="Calibri" w:hAnsi="Calibri" w:cs="Calibri"/>
          <w:sz w:val="20"/>
          <w:szCs w:val="20"/>
        </w:rPr>
        <w:t xml:space="preserve">Zamawiający może dochodzić odszkodowania przewyższającego wysokość kar umownych.  </w:t>
      </w:r>
    </w:p>
    <w:p w14:paraId="322D5B19" w14:textId="77777777" w:rsidR="00713717" w:rsidRPr="00C55612" w:rsidRDefault="006578F8" w:rsidP="006D4DCC">
      <w:pPr>
        <w:numPr>
          <w:ilvl w:val="0"/>
          <w:numId w:val="36"/>
        </w:numPr>
        <w:spacing w:after="98"/>
        <w:ind w:left="284" w:right="42" w:hanging="284"/>
        <w:rPr>
          <w:rFonts w:ascii="Calibri" w:hAnsi="Calibri" w:cs="Calibri"/>
          <w:sz w:val="20"/>
          <w:szCs w:val="20"/>
        </w:rPr>
      </w:pPr>
      <w:r w:rsidRPr="00C55612">
        <w:rPr>
          <w:rFonts w:ascii="Calibri" w:hAnsi="Calibri" w:cs="Calibri"/>
          <w:sz w:val="20"/>
          <w:szCs w:val="20"/>
        </w:rPr>
        <w:t xml:space="preserve">Strony zastrzegają sobie prawo odstąpienia od naliczania kar umownych. </w:t>
      </w:r>
    </w:p>
    <w:p w14:paraId="110CA9A6" w14:textId="77777777" w:rsidR="00713717" w:rsidRPr="00C55612" w:rsidRDefault="006578F8">
      <w:pPr>
        <w:spacing w:after="185" w:line="259" w:lineRule="auto"/>
        <w:ind w:left="5" w:right="0" w:firstLine="0"/>
        <w:jc w:val="center"/>
        <w:rPr>
          <w:rFonts w:ascii="Calibri" w:hAnsi="Calibri" w:cs="Calibri"/>
          <w:sz w:val="20"/>
          <w:szCs w:val="20"/>
        </w:rPr>
      </w:pPr>
      <w:r w:rsidRPr="00C55612">
        <w:rPr>
          <w:rFonts w:ascii="Calibri" w:hAnsi="Calibri" w:cs="Calibri"/>
          <w:b/>
          <w:sz w:val="20"/>
          <w:szCs w:val="20"/>
        </w:rPr>
        <w:t xml:space="preserve"> </w:t>
      </w:r>
    </w:p>
    <w:p w14:paraId="2DD4F76F" w14:textId="77777777" w:rsidR="00713717" w:rsidRPr="00C55612" w:rsidRDefault="006578F8">
      <w:pPr>
        <w:pStyle w:val="Nagwek2"/>
        <w:ind w:right="50"/>
        <w:rPr>
          <w:rFonts w:ascii="Calibri" w:hAnsi="Calibri" w:cs="Calibri"/>
          <w:sz w:val="20"/>
          <w:szCs w:val="20"/>
        </w:rPr>
      </w:pPr>
      <w:r w:rsidRPr="00C55612">
        <w:rPr>
          <w:rFonts w:ascii="Calibri" w:hAnsi="Calibri" w:cs="Calibri"/>
          <w:sz w:val="20"/>
          <w:szCs w:val="20"/>
        </w:rPr>
        <w:t>GWARANCJA I RĘKOJMIA</w:t>
      </w:r>
      <w:r w:rsidRPr="00C55612">
        <w:rPr>
          <w:rFonts w:ascii="Calibri" w:hAnsi="Calibri" w:cs="Calibri"/>
          <w:b w:val="0"/>
          <w:sz w:val="20"/>
          <w:szCs w:val="20"/>
        </w:rPr>
        <w:t xml:space="preserve"> </w:t>
      </w:r>
    </w:p>
    <w:p w14:paraId="5E2524A8" w14:textId="77777777" w:rsidR="00713717" w:rsidRPr="00C55612" w:rsidRDefault="006578F8">
      <w:pPr>
        <w:spacing w:after="179" w:line="259" w:lineRule="auto"/>
        <w:ind w:left="10" w:right="48" w:hanging="10"/>
        <w:jc w:val="center"/>
        <w:rPr>
          <w:rFonts w:ascii="Calibri" w:hAnsi="Calibri" w:cs="Calibri"/>
          <w:sz w:val="20"/>
          <w:szCs w:val="20"/>
        </w:rPr>
      </w:pPr>
      <w:r w:rsidRPr="00C55612">
        <w:rPr>
          <w:rFonts w:ascii="Calibri" w:hAnsi="Calibri" w:cs="Calibri"/>
          <w:sz w:val="20"/>
          <w:szCs w:val="20"/>
        </w:rPr>
        <w:t>§ 22</w:t>
      </w:r>
      <w:r w:rsidRPr="00C55612">
        <w:rPr>
          <w:rFonts w:ascii="Calibri" w:hAnsi="Calibri" w:cs="Calibri"/>
          <w:b/>
          <w:sz w:val="20"/>
          <w:szCs w:val="20"/>
        </w:rPr>
        <w:t xml:space="preserve"> </w:t>
      </w:r>
    </w:p>
    <w:p w14:paraId="51FC17DF" w14:textId="7CD63591" w:rsidR="00713717" w:rsidRPr="00C55612" w:rsidRDefault="006578F8">
      <w:pPr>
        <w:numPr>
          <w:ilvl w:val="0"/>
          <w:numId w:val="22"/>
        </w:numPr>
        <w:spacing w:after="117"/>
        <w:ind w:right="42" w:hanging="427"/>
        <w:rPr>
          <w:rFonts w:ascii="Calibri" w:hAnsi="Calibri" w:cs="Calibri"/>
          <w:sz w:val="20"/>
          <w:szCs w:val="20"/>
        </w:rPr>
      </w:pPr>
      <w:r w:rsidRPr="00C55612">
        <w:rPr>
          <w:rFonts w:ascii="Calibri" w:hAnsi="Calibri" w:cs="Calibri"/>
          <w:sz w:val="20"/>
          <w:szCs w:val="20"/>
        </w:rPr>
        <w:t xml:space="preserve">Wykonawca udzieli Zamawiającemu gwarancji na wykonane roboty budowlane (przez co rozumie się wszystkie elementy wskazane w formularzu cenowym) na okres </w:t>
      </w:r>
      <w:r w:rsidR="006D4DCC">
        <w:rPr>
          <w:rFonts w:ascii="Calibri" w:hAnsi="Calibri" w:cs="Calibri"/>
          <w:sz w:val="20"/>
          <w:szCs w:val="20"/>
        </w:rPr>
        <w:t>……</w:t>
      </w:r>
      <w:r w:rsidRPr="00C55612">
        <w:rPr>
          <w:rFonts w:ascii="Calibri" w:hAnsi="Calibri" w:cs="Calibri"/>
          <w:sz w:val="20"/>
          <w:szCs w:val="20"/>
        </w:rPr>
        <w:t xml:space="preserve"> miesięcy (słownie: </w:t>
      </w:r>
      <w:r w:rsidR="006D4DCC">
        <w:rPr>
          <w:rFonts w:ascii="Calibri" w:hAnsi="Calibri" w:cs="Calibri"/>
          <w:sz w:val="20"/>
          <w:szCs w:val="20"/>
        </w:rPr>
        <w:t>………</w:t>
      </w:r>
      <w:r w:rsidRPr="00C55612">
        <w:rPr>
          <w:rFonts w:ascii="Calibri" w:hAnsi="Calibri" w:cs="Calibri"/>
          <w:sz w:val="20"/>
          <w:szCs w:val="20"/>
        </w:rPr>
        <w:t xml:space="preserve">) licząc od daty odbioru końcowego </w:t>
      </w:r>
      <w:r w:rsidRPr="006D4DCC">
        <w:rPr>
          <w:rFonts w:ascii="Calibri" w:hAnsi="Calibri" w:cs="Calibri"/>
          <w:sz w:val="20"/>
          <w:szCs w:val="20"/>
        </w:rPr>
        <w:t xml:space="preserve">przedmiotu zamówienia, natomiast na wszystkie urządzenia w ramach niniejszej Umowy udzieli Zamawiającemu gwarancji na okres 36 miesięcy (słownie: trzydzieści sześć miesięcy) </w:t>
      </w:r>
      <w:r w:rsidR="006D4DCC" w:rsidRPr="006D4DCC">
        <w:rPr>
          <w:rFonts w:ascii="Calibri" w:hAnsi="Calibri" w:cs="Calibri"/>
          <w:sz w:val="20"/>
          <w:szCs w:val="20"/>
        </w:rPr>
        <w:t xml:space="preserve">lub dłuższej gwarancji producenta, </w:t>
      </w:r>
      <w:r w:rsidRPr="006D4DCC">
        <w:rPr>
          <w:rFonts w:ascii="Calibri" w:hAnsi="Calibri" w:cs="Calibri"/>
          <w:sz w:val="20"/>
          <w:szCs w:val="20"/>
        </w:rPr>
        <w:t>licząc od daty odbioru</w:t>
      </w:r>
      <w:r w:rsidRPr="00C55612">
        <w:rPr>
          <w:rFonts w:ascii="Calibri" w:hAnsi="Calibri" w:cs="Calibri"/>
          <w:sz w:val="20"/>
          <w:szCs w:val="20"/>
        </w:rPr>
        <w:t xml:space="preserve"> końcowego przedmiotu zamówienia. </w:t>
      </w:r>
    </w:p>
    <w:p w14:paraId="4F2CB3DB" w14:textId="77777777" w:rsidR="00713717" w:rsidRPr="00C55612" w:rsidRDefault="006578F8">
      <w:pPr>
        <w:numPr>
          <w:ilvl w:val="0"/>
          <w:numId w:val="22"/>
        </w:numPr>
        <w:spacing w:after="135"/>
        <w:ind w:right="42" w:hanging="427"/>
        <w:rPr>
          <w:rFonts w:ascii="Calibri" w:hAnsi="Calibri" w:cs="Calibri"/>
          <w:sz w:val="20"/>
          <w:szCs w:val="20"/>
        </w:rPr>
      </w:pPr>
      <w:r w:rsidRPr="00C55612">
        <w:rPr>
          <w:rFonts w:ascii="Calibri" w:hAnsi="Calibri" w:cs="Calibri"/>
          <w:sz w:val="20"/>
          <w:szCs w:val="20"/>
        </w:rPr>
        <w:t xml:space="preserve">Zamawiający, w okresie gwarancji wyznaczał będzie z 14-dniowym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t>
      </w:r>
    </w:p>
    <w:p w14:paraId="00FCBD57" w14:textId="77777777" w:rsidR="00713717" w:rsidRPr="00C55612" w:rsidRDefault="006578F8">
      <w:pPr>
        <w:numPr>
          <w:ilvl w:val="0"/>
          <w:numId w:val="22"/>
        </w:numPr>
        <w:spacing w:after="107"/>
        <w:ind w:right="42" w:hanging="427"/>
        <w:rPr>
          <w:rFonts w:ascii="Calibri" w:hAnsi="Calibri" w:cs="Calibri"/>
          <w:sz w:val="20"/>
          <w:szCs w:val="20"/>
        </w:rPr>
      </w:pPr>
      <w:r w:rsidRPr="00C55612">
        <w:rPr>
          <w:rFonts w:ascii="Calibri" w:hAnsi="Calibri" w:cs="Calibri"/>
          <w:sz w:val="20"/>
          <w:szCs w:val="20"/>
        </w:rPr>
        <w:t xml:space="preserve">Wykonawca ponosi odpowiedzialność z tytułu gwarancji jakości za wady fizyczne zmniejszające wartość użytkową, techniczną i estetyczną przedmiotu gwarancji. </w:t>
      </w:r>
    </w:p>
    <w:p w14:paraId="7AF871D7" w14:textId="77777777" w:rsidR="00713717" w:rsidRPr="00C55612" w:rsidRDefault="006578F8">
      <w:pPr>
        <w:numPr>
          <w:ilvl w:val="0"/>
          <w:numId w:val="22"/>
        </w:numPr>
        <w:spacing w:after="178"/>
        <w:ind w:right="42" w:hanging="427"/>
        <w:rPr>
          <w:rFonts w:ascii="Calibri" w:hAnsi="Calibri" w:cs="Calibri"/>
          <w:sz w:val="20"/>
          <w:szCs w:val="20"/>
        </w:rPr>
      </w:pPr>
      <w:r w:rsidRPr="00C55612">
        <w:rPr>
          <w:rFonts w:ascii="Calibri" w:hAnsi="Calibri" w:cs="Calibri"/>
          <w:sz w:val="20"/>
          <w:szCs w:val="20"/>
        </w:rPr>
        <w:t xml:space="preserve">O wykryciu wady w okresie gwarancji Zamawiający zawiadomi Wykonawcę̨ na piśmie. </w:t>
      </w:r>
    </w:p>
    <w:p w14:paraId="28345100" w14:textId="77777777" w:rsidR="00713717" w:rsidRPr="00C55612" w:rsidRDefault="006578F8">
      <w:pPr>
        <w:numPr>
          <w:ilvl w:val="0"/>
          <w:numId w:val="22"/>
        </w:numPr>
        <w:spacing w:after="137"/>
        <w:ind w:right="42" w:hanging="427"/>
        <w:rPr>
          <w:rFonts w:ascii="Calibri" w:hAnsi="Calibri" w:cs="Calibri"/>
          <w:sz w:val="20"/>
          <w:szCs w:val="20"/>
        </w:rPr>
      </w:pPr>
      <w:r w:rsidRPr="00C55612">
        <w:rPr>
          <w:rFonts w:ascii="Calibri" w:hAnsi="Calibri" w:cs="Calibri"/>
          <w:sz w:val="20"/>
          <w:szCs w:val="20"/>
        </w:rPr>
        <w:t xml:space="preserve">W okresie gwarancji Wykonawca obowiązany jest do nieodpłatnego usuwania wad. </w:t>
      </w:r>
    </w:p>
    <w:p w14:paraId="7A1430CF" w14:textId="77777777" w:rsidR="00713717" w:rsidRPr="00C55612" w:rsidRDefault="006578F8">
      <w:pPr>
        <w:numPr>
          <w:ilvl w:val="0"/>
          <w:numId w:val="22"/>
        </w:numPr>
        <w:spacing w:after="33"/>
        <w:ind w:right="42" w:hanging="427"/>
        <w:rPr>
          <w:rFonts w:ascii="Calibri" w:hAnsi="Calibri" w:cs="Calibri"/>
          <w:sz w:val="20"/>
          <w:szCs w:val="20"/>
        </w:rPr>
      </w:pPr>
      <w:r w:rsidRPr="00C55612">
        <w:rPr>
          <w:rFonts w:ascii="Calibri" w:hAnsi="Calibri" w:cs="Calibri"/>
          <w:sz w:val="20"/>
          <w:szCs w:val="20"/>
        </w:rPr>
        <w:t xml:space="preserve">Ustala się poniższe terminy usunięcia wad:  </w:t>
      </w:r>
    </w:p>
    <w:p w14:paraId="73A15DCC" w14:textId="77777777" w:rsidR="00713717" w:rsidRPr="00C55612" w:rsidRDefault="006578F8">
      <w:pPr>
        <w:numPr>
          <w:ilvl w:val="1"/>
          <w:numId w:val="22"/>
        </w:numPr>
        <w:ind w:right="42"/>
        <w:rPr>
          <w:rFonts w:ascii="Calibri" w:hAnsi="Calibri" w:cs="Calibri"/>
          <w:sz w:val="20"/>
          <w:szCs w:val="20"/>
        </w:rPr>
      </w:pPr>
      <w:r w:rsidRPr="00C55612">
        <w:rPr>
          <w:rFonts w:ascii="Calibri" w:hAnsi="Calibri" w:cs="Calibri"/>
          <w:sz w:val="20"/>
          <w:szCs w:val="20"/>
        </w:rPr>
        <w:t xml:space="preserve">jeśli wada uniemożliwia zgodnie z obowiązującymi przepisami użytkowanie przedmiotu gwarancji – do 3 dni, chyba że strony za wyraźną zgodą Zamawiającego w formie pisemnej ustalą inny termin, </w:t>
      </w:r>
    </w:p>
    <w:p w14:paraId="10984AD5" w14:textId="77777777" w:rsidR="00713717" w:rsidRPr="00C55612" w:rsidRDefault="006578F8">
      <w:pPr>
        <w:numPr>
          <w:ilvl w:val="1"/>
          <w:numId w:val="22"/>
        </w:numPr>
        <w:spacing w:after="116"/>
        <w:ind w:right="42"/>
        <w:rPr>
          <w:rFonts w:ascii="Calibri" w:hAnsi="Calibri" w:cs="Calibri"/>
          <w:sz w:val="20"/>
          <w:szCs w:val="20"/>
        </w:rPr>
      </w:pPr>
      <w:r w:rsidRPr="00C55612">
        <w:rPr>
          <w:rFonts w:ascii="Calibri" w:hAnsi="Calibri" w:cs="Calibri"/>
          <w:sz w:val="20"/>
          <w:szCs w:val="20"/>
        </w:rPr>
        <w:t xml:space="preserve">w pozostałych przypadkach w ciągu 7 dni od daty otrzymania zawiadomienia, za wyjątkiem robót budowlanych, dla których okres usunięcia wad określa się na 14 dni od daty zawiadomienia, chyba że strony za wyraźną zgodą Zamawiającego w formie pisemnej ustalą inny termin. </w:t>
      </w:r>
    </w:p>
    <w:p w14:paraId="3D7B7A43" w14:textId="77777777" w:rsidR="00713717" w:rsidRPr="00C55612" w:rsidRDefault="006578F8">
      <w:pPr>
        <w:numPr>
          <w:ilvl w:val="0"/>
          <w:numId w:val="22"/>
        </w:numPr>
        <w:spacing w:after="160"/>
        <w:ind w:right="42" w:hanging="427"/>
        <w:rPr>
          <w:rFonts w:ascii="Calibri" w:hAnsi="Calibri" w:cs="Calibri"/>
          <w:sz w:val="20"/>
          <w:szCs w:val="20"/>
        </w:rPr>
      </w:pPr>
      <w:r w:rsidRPr="00C55612">
        <w:rPr>
          <w:rFonts w:ascii="Calibri" w:hAnsi="Calibri" w:cs="Calibri"/>
          <w:sz w:val="20"/>
          <w:szCs w:val="20"/>
        </w:rPr>
        <w:t xml:space="preserve">Jeżeli wady nie zostaną̨ usunięte w ustalonym terminie, Zamawiający niezależnie od dochodzonych kar umownych, będzie uprawniony do usunięcia wad samodzielnie lub zleci te czynności osobie trzeciej, na koszt i ryzyko Wykonawcy.  Zamawiający będzie uprawniony do potracenia równowartości tych kosztów z zabezpieczenia należytego wykonania umowy. W przypadku gdy koszt robót naprawczych wykonanych samodzielnie przez Zamawiającego lub przez wynajętego przez niego innego wykonawcę, przewyższy wartościowo zabezpieczenie należytego wykonania przedmiotu umowy będącego w posiadaniu </w:t>
      </w:r>
      <w:r w:rsidRPr="00C55612">
        <w:rPr>
          <w:rFonts w:ascii="Calibri" w:hAnsi="Calibri" w:cs="Calibri"/>
          <w:sz w:val="20"/>
          <w:szCs w:val="20"/>
        </w:rPr>
        <w:lastRenderedPageBreak/>
        <w:t xml:space="preserve">Zamawiającego, to Wykonawca przedmiotu umowy zobligowany będzie je wyrównać Zamawiającemu w terminie do 30 dni od daty przekazania stosownej faktury dla Wykonawcy. Jednocześnie Wykonawca upoważnia Zamawiającego do wystawienia na niego faktury, o której mowa w zdaniu poprzednim -  bez obowiązku parafowania jej odbioru. </w:t>
      </w:r>
    </w:p>
    <w:p w14:paraId="450E2E9C" w14:textId="77777777" w:rsidR="00713717" w:rsidRPr="00C55612" w:rsidRDefault="006578F8">
      <w:pPr>
        <w:numPr>
          <w:ilvl w:val="0"/>
          <w:numId w:val="22"/>
        </w:numPr>
        <w:spacing w:after="133"/>
        <w:ind w:right="42" w:hanging="427"/>
        <w:rPr>
          <w:rFonts w:ascii="Calibri" w:hAnsi="Calibri" w:cs="Calibri"/>
          <w:sz w:val="20"/>
          <w:szCs w:val="20"/>
        </w:rPr>
      </w:pPr>
      <w:r w:rsidRPr="00C55612">
        <w:rPr>
          <w:rFonts w:ascii="Calibri" w:hAnsi="Calibri" w:cs="Calibri"/>
          <w:sz w:val="20"/>
          <w:szCs w:val="20"/>
        </w:rPr>
        <w:t xml:space="preserve">W przypadku nieterminowego wywiązania się Wykonawcy z obowiązku usunięcia wady, Zamawiający będzie uprawniony do naliczenia kary umownej z tytułu nieusunięcia wad terminie, zgodnie z postanowieniami umowy, której dotyczy niniejsza gwarancja.  </w:t>
      </w:r>
    </w:p>
    <w:p w14:paraId="4C1F0172" w14:textId="77777777" w:rsidR="00713717" w:rsidRPr="00C55612" w:rsidRDefault="006578F8">
      <w:pPr>
        <w:numPr>
          <w:ilvl w:val="0"/>
          <w:numId w:val="22"/>
        </w:numPr>
        <w:spacing w:after="138"/>
        <w:ind w:right="42" w:hanging="427"/>
        <w:rPr>
          <w:rFonts w:ascii="Calibri" w:hAnsi="Calibri" w:cs="Calibri"/>
          <w:sz w:val="20"/>
          <w:szCs w:val="20"/>
        </w:rPr>
      </w:pPr>
      <w:r w:rsidRPr="00C55612">
        <w:rPr>
          <w:rFonts w:ascii="Calibri" w:hAnsi="Calibri" w:cs="Calibri"/>
          <w:sz w:val="20"/>
          <w:szCs w:val="20"/>
        </w:rPr>
        <w:t xml:space="preserve">Usunięcie wady potwierdza Zamawiający. </w:t>
      </w:r>
    </w:p>
    <w:p w14:paraId="5C874608" w14:textId="77777777" w:rsidR="00713717" w:rsidRPr="00C55612" w:rsidRDefault="006578F8">
      <w:pPr>
        <w:numPr>
          <w:ilvl w:val="0"/>
          <w:numId w:val="22"/>
        </w:numPr>
        <w:spacing w:after="133"/>
        <w:ind w:right="42" w:hanging="427"/>
        <w:rPr>
          <w:rFonts w:ascii="Calibri" w:hAnsi="Calibri" w:cs="Calibri"/>
          <w:sz w:val="20"/>
          <w:szCs w:val="20"/>
        </w:rPr>
      </w:pPr>
      <w:r w:rsidRPr="00C55612">
        <w:rPr>
          <w:rFonts w:ascii="Calibri" w:hAnsi="Calibri" w:cs="Calibri"/>
          <w:sz w:val="20"/>
          <w:szCs w:val="20"/>
        </w:rPr>
        <w:t xml:space="preserve">W przypadku usunięcia przez Wykonawcę istotnej wady lub wykonania wadliwej części robót budowlanych na nowo, termin gwarancji na część, w której wada/y została usunięta, biegnie na nowo od chwili usunięcia wady. </w:t>
      </w:r>
    </w:p>
    <w:p w14:paraId="4C969605" w14:textId="77777777" w:rsidR="00713717" w:rsidRPr="00C55612" w:rsidRDefault="006578F8">
      <w:pPr>
        <w:numPr>
          <w:ilvl w:val="0"/>
          <w:numId w:val="22"/>
        </w:numPr>
        <w:spacing w:after="118"/>
        <w:ind w:right="42" w:hanging="427"/>
        <w:rPr>
          <w:rFonts w:ascii="Calibri" w:hAnsi="Calibri" w:cs="Calibri"/>
          <w:sz w:val="20"/>
          <w:szCs w:val="20"/>
        </w:rPr>
      </w:pPr>
      <w:r w:rsidRPr="00C55612">
        <w:rPr>
          <w:rFonts w:ascii="Calibri" w:hAnsi="Calibri" w:cs="Calibri"/>
          <w:sz w:val="20"/>
          <w:szCs w:val="20"/>
        </w:rPr>
        <w:t xml:space="preserve">Okres gwarancji ulega każdorazowo przedłużeniu o czas wystąpienia wady, czyli o czas liczony od dnia zgłoszenia wady przez Zamawiającego do dnia usunięcia wady. </w:t>
      </w:r>
    </w:p>
    <w:p w14:paraId="480613FC" w14:textId="77777777" w:rsidR="00713717" w:rsidRPr="00C55612" w:rsidRDefault="006578F8">
      <w:pPr>
        <w:numPr>
          <w:ilvl w:val="0"/>
          <w:numId w:val="22"/>
        </w:numPr>
        <w:spacing w:after="136"/>
        <w:ind w:right="42" w:hanging="427"/>
        <w:rPr>
          <w:rFonts w:ascii="Calibri" w:hAnsi="Calibri" w:cs="Calibri"/>
          <w:sz w:val="20"/>
          <w:szCs w:val="20"/>
        </w:rPr>
      </w:pPr>
      <w:r w:rsidRPr="00C55612">
        <w:rPr>
          <w:rFonts w:ascii="Calibri" w:hAnsi="Calibri" w:cs="Calibri"/>
          <w:sz w:val="20"/>
          <w:szCs w:val="20"/>
        </w:rPr>
        <w:t xml:space="preserve">Wykonawca jest odpowiedzialny za wszelkie szkody i straty, które spowodował w czasie prac nad usuwaniem wad. </w:t>
      </w:r>
    </w:p>
    <w:p w14:paraId="2C39800B" w14:textId="77777777" w:rsidR="00713717" w:rsidRPr="00C55612" w:rsidRDefault="006578F8">
      <w:pPr>
        <w:numPr>
          <w:ilvl w:val="0"/>
          <w:numId w:val="22"/>
        </w:numPr>
        <w:spacing w:after="130"/>
        <w:ind w:right="42" w:hanging="427"/>
        <w:rPr>
          <w:rFonts w:ascii="Calibri" w:hAnsi="Calibri" w:cs="Calibri"/>
          <w:sz w:val="20"/>
          <w:szCs w:val="20"/>
        </w:rPr>
      </w:pPr>
      <w:r w:rsidRPr="00C55612">
        <w:rPr>
          <w:rFonts w:ascii="Calibri" w:hAnsi="Calibri" w:cs="Calibri"/>
          <w:sz w:val="20"/>
          <w:szCs w:val="20"/>
        </w:rPr>
        <w:t xml:space="preserve">Zamawiający może dochodzić roszczeń wynikających z gwarancji także po upływie okresu gwarancji, jeżeli dokonał zgłoszenia wady przed jego upływem. </w:t>
      </w:r>
    </w:p>
    <w:p w14:paraId="23B6380D" w14:textId="77777777" w:rsidR="006D4DCC" w:rsidRDefault="006578F8">
      <w:pPr>
        <w:numPr>
          <w:ilvl w:val="0"/>
          <w:numId w:val="22"/>
        </w:numPr>
        <w:ind w:right="42" w:hanging="427"/>
        <w:rPr>
          <w:rFonts w:ascii="Calibri" w:hAnsi="Calibri" w:cs="Calibri"/>
          <w:sz w:val="20"/>
          <w:szCs w:val="20"/>
        </w:rPr>
      </w:pPr>
      <w:r w:rsidRPr="00C55612">
        <w:rPr>
          <w:rFonts w:ascii="Calibri" w:hAnsi="Calibri" w:cs="Calibri"/>
          <w:sz w:val="20"/>
          <w:szCs w:val="20"/>
        </w:rPr>
        <w:t xml:space="preserve">Nie podlegają uprawnieniom z tytułu gwarancji jakości wady powstałe na skutek: </w:t>
      </w:r>
    </w:p>
    <w:p w14:paraId="34F1E323" w14:textId="1149E3B2" w:rsidR="00713717" w:rsidRDefault="006578F8" w:rsidP="006D4DCC">
      <w:pPr>
        <w:pStyle w:val="Akapitzlist"/>
        <w:numPr>
          <w:ilvl w:val="1"/>
          <w:numId w:val="23"/>
        </w:numPr>
        <w:ind w:right="42"/>
        <w:rPr>
          <w:rFonts w:ascii="Calibri" w:hAnsi="Calibri" w:cs="Calibri"/>
          <w:sz w:val="20"/>
          <w:szCs w:val="20"/>
        </w:rPr>
      </w:pPr>
      <w:r w:rsidRPr="006D4DCC">
        <w:rPr>
          <w:rFonts w:ascii="Calibri" w:hAnsi="Calibri" w:cs="Calibri"/>
          <w:sz w:val="20"/>
          <w:szCs w:val="20"/>
        </w:rPr>
        <w:t xml:space="preserve">siły wyższej </w:t>
      </w:r>
    </w:p>
    <w:p w14:paraId="3EA397F2" w14:textId="24537A42" w:rsidR="00713717" w:rsidRPr="006D4DCC" w:rsidRDefault="006578F8" w:rsidP="006D4DCC">
      <w:pPr>
        <w:pStyle w:val="Akapitzlist"/>
        <w:numPr>
          <w:ilvl w:val="1"/>
          <w:numId w:val="23"/>
        </w:numPr>
        <w:ind w:right="42"/>
        <w:rPr>
          <w:rFonts w:ascii="Calibri" w:hAnsi="Calibri" w:cs="Calibri"/>
          <w:sz w:val="20"/>
          <w:szCs w:val="20"/>
        </w:rPr>
      </w:pPr>
      <w:r w:rsidRPr="006D4DCC">
        <w:rPr>
          <w:rFonts w:ascii="Calibri" w:hAnsi="Calibri" w:cs="Calibri"/>
          <w:sz w:val="20"/>
          <w:szCs w:val="20"/>
        </w:rPr>
        <w:t xml:space="preserve">szkód wynikłych z winy Zamawiającego  </w:t>
      </w:r>
    </w:p>
    <w:p w14:paraId="2508FDC6" w14:textId="77777777" w:rsidR="00713717" w:rsidRPr="00C55612" w:rsidRDefault="006578F8">
      <w:pPr>
        <w:numPr>
          <w:ilvl w:val="1"/>
          <w:numId w:val="23"/>
        </w:numPr>
        <w:spacing w:after="136"/>
        <w:ind w:right="42" w:hanging="281"/>
        <w:rPr>
          <w:rFonts w:ascii="Calibri" w:hAnsi="Calibri" w:cs="Calibri"/>
          <w:sz w:val="20"/>
          <w:szCs w:val="20"/>
        </w:rPr>
      </w:pPr>
      <w:r w:rsidRPr="00C55612">
        <w:rPr>
          <w:rFonts w:ascii="Calibri" w:hAnsi="Calibri" w:cs="Calibri"/>
          <w:sz w:val="20"/>
          <w:szCs w:val="20"/>
        </w:rPr>
        <w:t xml:space="preserve">szkód wynikłych z winy osoby trzeciej. </w:t>
      </w:r>
    </w:p>
    <w:p w14:paraId="64FC6D1E" w14:textId="63139646" w:rsidR="00713717" w:rsidRPr="00C55612" w:rsidRDefault="006578F8">
      <w:pPr>
        <w:numPr>
          <w:ilvl w:val="0"/>
          <w:numId w:val="22"/>
        </w:numPr>
        <w:spacing w:after="127"/>
        <w:ind w:right="42" w:hanging="427"/>
        <w:rPr>
          <w:rFonts w:ascii="Calibri" w:hAnsi="Calibri" w:cs="Calibri"/>
          <w:sz w:val="20"/>
          <w:szCs w:val="20"/>
        </w:rPr>
      </w:pPr>
      <w:r w:rsidRPr="00C55612">
        <w:rPr>
          <w:rFonts w:ascii="Calibri" w:hAnsi="Calibri" w:cs="Calibri"/>
          <w:sz w:val="20"/>
          <w:szCs w:val="20"/>
        </w:rPr>
        <w:t xml:space="preserve">Wykonawca sporządzi kartę̨ gwarancyjną, w której zostaną określone szczegółowo warunki gwarancji zgodne z niniejszą umową. Wykonawca przekaże Zamawiającemu kartę̨ gwarancyjną w dniu podpisania przez Strony protokołu odbioru końcowego, potwierdzającego wykonanie przedmiotu umowy. Terminy gwarancji określone </w:t>
      </w:r>
      <w:r w:rsidR="00A96B56">
        <w:rPr>
          <w:rFonts w:ascii="Calibri" w:hAnsi="Calibri" w:cs="Calibri"/>
          <w:sz w:val="20"/>
          <w:szCs w:val="20"/>
        </w:rPr>
        <w:t>w karcie gwarancyjnej muszą być</w:t>
      </w:r>
      <w:r w:rsidRPr="00C55612">
        <w:rPr>
          <w:rFonts w:ascii="Calibri" w:hAnsi="Calibri" w:cs="Calibri"/>
          <w:sz w:val="20"/>
          <w:szCs w:val="20"/>
        </w:rPr>
        <w:t xml:space="preserve"> zgodne z wymaganiami określonymi w niniejszej Umowie. </w:t>
      </w:r>
    </w:p>
    <w:p w14:paraId="42F31015" w14:textId="77777777" w:rsidR="00713717" w:rsidRPr="00C55612" w:rsidRDefault="006578F8">
      <w:pPr>
        <w:numPr>
          <w:ilvl w:val="0"/>
          <w:numId w:val="22"/>
        </w:numPr>
        <w:spacing w:after="103"/>
        <w:ind w:right="42" w:hanging="427"/>
        <w:rPr>
          <w:rFonts w:ascii="Calibri" w:hAnsi="Calibri" w:cs="Calibri"/>
          <w:sz w:val="20"/>
          <w:szCs w:val="20"/>
        </w:rPr>
      </w:pPr>
      <w:r w:rsidRPr="00C55612">
        <w:rPr>
          <w:rFonts w:ascii="Calibri" w:hAnsi="Calibri" w:cs="Calibri"/>
          <w:sz w:val="20"/>
          <w:szCs w:val="20"/>
        </w:rPr>
        <w:t xml:space="preserve">W razie wątpliwości albo w sytuacji, kiedy Wykonawca nie przekaże Zamawiającemu karty gwarancyjnej niniejszą umowę poczytuje się za dokument gwarancyjny. </w:t>
      </w:r>
    </w:p>
    <w:p w14:paraId="01BCDCF6" w14:textId="4C34CE14" w:rsidR="00713717" w:rsidRPr="00C55612" w:rsidRDefault="006578F8">
      <w:pPr>
        <w:numPr>
          <w:ilvl w:val="0"/>
          <w:numId w:val="22"/>
        </w:numPr>
        <w:spacing w:after="127"/>
        <w:ind w:right="42" w:hanging="427"/>
        <w:rPr>
          <w:rFonts w:ascii="Calibri" w:hAnsi="Calibri" w:cs="Calibri"/>
          <w:sz w:val="20"/>
          <w:szCs w:val="20"/>
        </w:rPr>
      </w:pPr>
      <w:r w:rsidRPr="00C55612">
        <w:rPr>
          <w:rFonts w:ascii="Calibri" w:hAnsi="Calibri" w:cs="Calibri"/>
          <w:sz w:val="20"/>
          <w:szCs w:val="20"/>
        </w:rPr>
        <w:t>Wykonawca zobowiązany jest do przekazania Zamawiającemu kart gwarancyjny</w:t>
      </w:r>
      <w:r w:rsidR="00A96B56">
        <w:rPr>
          <w:rFonts w:ascii="Calibri" w:hAnsi="Calibri" w:cs="Calibri"/>
          <w:sz w:val="20"/>
          <w:szCs w:val="20"/>
        </w:rPr>
        <w:t>ch wystawionych przez Wykonawcę</w:t>
      </w:r>
      <w:r w:rsidRPr="00C55612">
        <w:rPr>
          <w:rFonts w:ascii="Calibri" w:hAnsi="Calibri" w:cs="Calibri"/>
          <w:sz w:val="20"/>
          <w:szCs w:val="20"/>
        </w:rPr>
        <w:t xml:space="preserve"> lub poszczególnych producentów wbudowanego czy zainstalowanego wyposażenia lub sprzętu.  </w:t>
      </w:r>
    </w:p>
    <w:p w14:paraId="457568FD" w14:textId="7F72DA7B" w:rsidR="00713717" w:rsidRPr="00C55612" w:rsidRDefault="00A96B56">
      <w:pPr>
        <w:numPr>
          <w:ilvl w:val="0"/>
          <w:numId w:val="22"/>
        </w:numPr>
        <w:spacing w:after="100"/>
        <w:ind w:right="42" w:hanging="427"/>
        <w:rPr>
          <w:rFonts w:ascii="Calibri" w:hAnsi="Calibri" w:cs="Calibri"/>
          <w:sz w:val="20"/>
          <w:szCs w:val="20"/>
        </w:rPr>
      </w:pPr>
      <w:r>
        <w:rPr>
          <w:rFonts w:ascii="Calibri" w:hAnsi="Calibri" w:cs="Calibri"/>
          <w:sz w:val="20"/>
          <w:szCs w:val="20"/>
        </w:rPr>
        <w:t>Niezależnie od uprawnień</w:t>
      </w:r>
      <w:r w:rsidR="006578F8" w:rsidRPr="00C55612">
        <w:rPr>
          <w:rFonts w:ascii="Calibri" w:hAnsi="Calibri" w:cs="Calibri"/>
          <w:sz w:val="20"/>
          <w:szCs w:val="20"/>
        </w:rPr>
        <w:t xml:space="preserve"> z tytułu udzielonej gwarancji jako</w:t>
      </w:r>
      <w:r>
        <w:rPr>
          <w:rFonts w:ascii="Calibri" w:hAnsi="Calibri" w:cs="Calibri"/>
          <w:sz w:val="20"/>
          <w:szCs w:val="20"/>
        </w:rPr>
        <w:t>ści, Zamawiający może wykonywać</w:t>
      </w:r>
      <w:r w:rsidR="006578F8" w:rsidRPr="00C55612">
        <w:rPr>
          <w:rFonts w:ascii="Calibri" w:hAnsi="Calibri" w:cs="Calibri"/>
          <w:sz w:val="20"/>
          <w:szCs w:val="20"/>
        </w:rPr>
        <w:t xml:space="preserve"> uprawnienia z tytułu rękojmi na zasadach określonych w Kodeksie cywilnym. Zamawiający ma prawo wykonywać uprawnienia z tytułu rękojmi także po upływie jej okresu, jeśli wada została ujawniona w okresie rękojmi.  </w:t>
      </w:r>
    </w:p>
    <w:p w14:paraId="44497E6A" w14:textId="77777777" w:rsidR="00713717" w:rsidRPr="00C55612" w:rsidRDefault="006578F8">
      <w:pPr>
        <w:numPr>
          <w:ilvl w:val="0"/>
          <w:numId w:val="22"/>
        </w:numPr>
        <w:spacing w:after="90"/>
        <w:ind w:right="42" w:hanging="427"/>
        <w:rPr>
          <w:rFonts w:ascii="Calibri" w:hAnsi="Calibri" w:cs="Calibri"/>
          <w:sz w:val="20"/>
          <w:szCs w:val="20"/>
        </w:rPr>
      </w:pPr>
      <w:r w:rsidRPr="00C55612">
        <w:rPr>
          <w:rFonts w:ascii="Calibri" w:hAnsi="Calibri" w:cs="Calibri"/>
          <w:sz w:val="20"/>
          <w:szCs w:val="20"/>
        </w:rPr>
        <w:t xml:space="preserve">W okresie gwarancji i rękojmi Wykonawca zobowiązany jest do pisemnego zawiadomienia Zamawiającego o zmianie adresu lub firmy. </w:t>
      </w:r>
    </w:p>
    <w:p w14:paraId="52838472" w14:textId="77777777" w:rsidR="00713717" w:rsidRPr="00C55612" w:rsidRDefault="006578F8">
      <w:pPr>
        <w:spacing w:after="0" w:line="259" w:lineRule="auto"/>
        <w:ind w:left="5" w:right="0" w:firstLine="0"/>
        <w:jc w:val="center"/>
        <w:rPr>
          <w:rFonts w:ascii="Calibri" w:hAnsi="Calibri" w:cs="Calibri"/>
          <w:sz w:val="20"/>
          <w:szCs w:val="20"/>
        </w:rPr>
      </w:pPr>
      <w:r w:rsidRPr="00C55612">
        <w:rPr>
          <w:rFonts w:ascii="Calibri" w:hAnsi="Calibri" w:cs="Calibri"/>
          <w:b/>
          <w:sz w:val="20"/>
          <w:szCs w:val="20"/>
        </w:rPr>
        <w:t xml:space="preserve"> </w:t>
      </w:r>
    </w:p>
    <w:p w14:paraId="30F87AE7" w14:textId="77777777" w:rsidR="00A96B56" w:rsidRDefault="00A96B56">
      <w:pPr>
        <w:pStyle w:val="Nagwek2"/>
        <w:ind w:right="54"/>
        <w:rPr>
          <w:rFonts w:ascii="Calibri" w:hAnsi="Calibri" w:cs="Calibri"/>
          <w:sz w:val="20"/>
          <w:szCs w:val="20"/>
        </w:rPr>
      </w:pPr>
    </w:p>
    <w:p w14:paraId="1A7CDE63" w14:textId="75253F40" w:rsidR="00713717" w:rsidRPr="00C55612" w:rsidRDefault="006578F8">
      <w:pPr>
        <w:pStyle w:val="Nagwek2"/>
        <w:ind w:right="54"/>
        <w:rPr>
          <w:rFonts w:ascii="Calibri" w:hAnsi="Calibri" w:cs="Calibri"/>
          <w:sz w:val="20"/>
          <w:szCs w:val="20"/>
        </w:rPr>
      </w:pPr>
      <w:r w:rsidRPr="00C55612">
        <w:rPr>
          <w:rFonts w:ascii="Calibri" w:hAnsi="Calibri" w:cs="Calibri"/>
          <w:sz w:val="20"/>
          <w:szCs w:val="20"/>
        </w:rPr>
        <w:t>PODWYKONAWCY</w:t>
      </w:r>
      <w:r w:rsidRPr="00C55612">
        <w:rPr>
          <w:rFonts w:ascii="Calibri" w:hAnsi="Calibri" w:cs="Calibri"/>
          <w:b w:val="0"/>
          <w:sz w:val="20"/>
          <w:szCs w:val="20"/>
        </w:rPr>
        <w:t xml:space="preserve">  </w:t>
      </w:r>
    </w:p>
    <w:p w14:paraId="436C2EB1" w14:textId="77777777" w:rsidR="00713717" w:rsidRPr="00C55612" w:rsidRDefault="006578F8">
      <w:pPr>
        <w:spacing w:after="179" w:line="259" w:lineRule="auto"/>
        <w:ind w:left="10" w:right="48" w:hanging="10"/>
        <w:jc w:val="center"/>
        <w:rPr>
          <w:rFonts w:ascii="Calibri" w:hAnsi="Calibri" w:cs="Calibri"/>
          <w:sz w:val="20"/>
          <w:szCs w:val="20"/>
        </w:rPr>
      </w:pPr>
      <w:r w:rsidRPr="00C55612">
        <w:rPr>
          <w:rFonts w:ascii="Calibri" w:hAnsi="Calibri" w:cs="Calibri"/>
          <w:sz w:val="20"/>
          <w:szCs w:val="20"/>
        </w:rPr>
        <w:t>§ 23</w:t>
      </w:r>
      <w:r w:rsidRPr="00C55612">
        <w:rPr>
          <w:rFonts w:ascii="Calibri" w:hAnsi="Calibri" w:cs="Calibri"/>
          <w:b/>
          <w:sz w:val="20"/>
          <w:szCs w:val="20"/>
        </w:rPr>
        <w:t xml:space="preserve"> </w:t>
      </w:r>
    </w:p>
    <w:p w14:paraId="28481505" w14:textId="77777777" w:rsidR="00713717" w:rsidRPr="00C55612" w:rsidRDefault="006578F8">
      <w:pPr>
        <w:numPr>
          <w:ilvl w:val="0"/>
          <w:numId w:val="24"/>
        </w:numPr>
        <w:spacing w:after="129"/>
        <w:ind w:right="42" w:hanging="427"/>
        <w:rPr>
          <w:rFonts w:ascii="Calibri" w:hAnsi="Calibri" w:cs="Calibri"/>
          <w:sz w:val="20"/>
          <w:szCs w:val="20"/>
        </w:rPr>
      </w:pPr>
      <w:r w:rsidRPr="00C55612">
        <w:rPr>
          <w:rFonts w:ascii="Calibri" w:hAnsi="Calibri" w:cs="Calibri"/>
          <w:sz w:val="20"/>
          <w:szCs w:val="20"/>
        </w:rPr>
        <w:t xml:space="preserve">Wykonawca jest zobowiązany do uzyskania pisemnej zgody Zamawiającego na zawarcie umowy o podwykonawstwo, której przedmiotem są roboty budowlane. </w:t>
      </w:r>
    </w:p>
    <w:p w14:paraId="705B16B0" w14:textId="77777777" w:rsidR="00713717" w:rsidRPr="00C55612" w:rsidRDefault="006578F8">
      <w:pPr>
        <w:numPr>
          <w:ilvl w:val="0"/>
          <w:numId w:val="24"/>
        </w:numPr>
        <w:spacing w:after="119"/>
        <w:ind w:right="42" w:hanging="427"/>
        <w:rPr>
          <w:rFonts w:ascii="Calibri" w:hAnsi="Calibri" w:cs="Calibri"/>
          <w:sz w:val="20"/>
          <w:szCs w:val="20"/>
        </w:rPr>
      </w:pPr>
      <w:r w:rsidRPr="00C55612">
        <w:rPr>
          <w:rFonts w:ascii="Calibri" w:hAnsi="Calibri" w:cs="Calibri"/>
          <w:sz w:val="20"/>
          <w:szCs w:val="20"/>
        </w:rPr>
        <w:t xml:space="preserve">Wykonawca ma obowiązek przedłożenia Zamawiającemu pisemnego projektu umowy z podwykonawcą (wraz ze szczegółowym określeniem przedmiotu robót) nie później niż 21 dni przed planowanym rozpoczęciem wykonywania robót przez podwykonawcę. </w:t>
      </w:r>
    </w:p>
    <w:p w14:paraId="71824EC7" w14:textId="77777777" w:rsidR="00713717" w:rsidRPr="00C55612" w:rsidRDefault="006578F8">
      <w:pPr>
        <w:numPr>
          <w:ilvl w:val="0"/>
          <w:numId w:val="24"/>
        </w:numPr>
        <w:ind w:right="42" w:hanging="427"/>
        <w:rPr>
          <w:rFonts w:ascii="Calibri" w:hAnsi="Calibri" w:cs="Calibri"/>
          <w:sz w:val="20"/>
          <w:szCs w:val="20"/>
        </w:rPr>
      </w:pPr>
      <w:r w:rsidRPr="00C55612">
        <w:rPr>
          <w:rFonts w:ascii="Calibri" w:hAnsi="Calibri" w:cs="Calibri"/>
          <w:sz w:val="20"/>
          <w:szCs w:val="20"/>
        </w:rPr>
        <w:t xml:space="preserve">Projekt umowy o podwykonawstwo powinien zawierać wszystkie istotne postanowienia umowy, wpływające na zakres odpowiedzialności Zamawiającego z tytułu zapłaty wynagrodzenia należnego Podwykonawcy od Wykonawcy, a w szczególności zawierać wysokość wynagrodzenia Podwykonawcy i termin płatności. Wykonawca zobowiązuje się do zamieszczenia w umowie z Podwykonawcą następujących klauzul umownych: </w:t>
      </w:r>
    </w:p>
    <w:p w14:paraId="2F15176A" w14:textId="77777777" w:rsidR="00713717" w:rsidRPr="00C55612" w:rsidRDefault="006578F8">
      <w:pPr>
        <w:numPr>
          <w:ilvl w:val="1"/>
          <w:numId w:val="24"/>
        </w:numPr>
        <w:ind w:right="108"/>
        <w:rPr>
          <w:rFonts w:ascii="Calibri" w:hAnsi="Calibri" w:cs="Calibri"/>
          <w:sz w:val="20"/>
          <w:szCs w:val="20"/>
        </w:rPr>
      </w:pPr>
      <w:r w:rsidRPr="00C55612">
        <w:rPr>
          <w:rFonts w:ascii="Calibri" w:hAnsi="Calibri" w:cs="Calibri"/>
          <w:sz w:val="20"/>
          <w:szCs w:val="20"/>
        </w:rPr>
        <w:t xml:space="preserve">zakres i okres odpowiedzialności podwykonawcy za wady wykonanych robót nie może być krótszy od zakresu i okresu odpowiedzialności Wykonawcy wobec Zamawiającego z tytułu gwarancji jakości i rękojmi za wady określonych w niniejszej umowie, </w:t>
      </w:r>
    </w:p>
    <w:p w14:paraId="572FFF5E" w14:textId="77777777" w:rsidR="00713717" w:rsidRPr="00C55612" w:rsidRDefault="006578F8">
      <w:pPr>
        <w:numPr>
          <w:ilvl w:val="1"/>
          <w:numId w:val="24"/>
        </w:numPr>
        <w:ind w:right="108"/>
        <w:rPr>
          <w:rFonts w:ascii="Calibri" w:hAnsi="Calibri" w:cs="Calibri"/>
          <w:sz w:val="20"/>
          <w:szCs w:val="20"/>
        </w:rPr>
      </w:pPr>
      <w:r w:rsidRPr="00C55612">
        <w:rPr>
          <w:rFonts w:ascii="Calibri" w:hAnsi="Calibri" w:cs="Calibri"/>
          <w:sz w:val="20"/>
          <w:szCs w:val="20"/>
        </w:rPr>
        <w:t xml:space="preserve">podwykonawca nie może podzlecić wykonania robót dalszemu podwykonawcy bez odrębnej pisemnej zgody Zamawiającego i Wykonawcy, </w:t>
      </w:r>
    </w:p>
    <w:p w14:paraId="6764AC63" w14:textId="77777777" w:rsidR="00713717" w:rsidRPr="00C55612" w:rsidRDefault="006578F8">
      <w:pPr>
        <w:numPr>
          <w:ilvl w:val="1"/>
          <w:numId w:val="24"/>
        </w:numPr>
        <w:ind w:right="108"/>
        <w:rPr>
          <w:rFonts w:ascii="Calibri" w:hAnsi="Calibri" w:cs="Calibri"/>
          <w:sz w:val="20"/>
          <w:szCs w:val="20"/>
        </w:rPr>
      </w:pPr>
      <w:r w:rsidRPr="00C55612">
        <w:rPr>
          <w:rFonts w:ascii="Calibri" w:hAnsi="Calibri" w:cs="Calibri"/>
          <w:sz w:val="20"/>
          <w:szCs w:val="20"/>
        </w:rPr>
        <w:t xml:space="preserve">termin zapłaty wynagrodzenia podwykonawcy przewidziany w umowie o podwykonawstwo nie może być dłuższy niż 30 dni od dnia doręczenia wykonawcy faktury potwierdzającej wykonanie zleconej podwykonawcy roboty budowlanej, </w:t>
      </w:r>
    </w:p>
    <w:p w14:paraId="1C3639BE" w14:textId="77777777" w:rsidR="00713717" w:rsidRPr="00C55612" w:rsidRDefault="006578F8">
      <w:pPr>
        <w:numPr>
          <w:ilvl w:val="1"/>
          <w:numId w:val="24"/>
        </w:numPr>
        <w:ind w:right="108"/>
        <w:rPr>
          <w:rFonts w:ascii="Calibri" w:hAnsi="Calibri" w:cs="Calibri"/>
          <w:sz w:val="20"/>
          <w:szCs w:val="20"/>
        </w:rPr>
      </w:pPr>
      <w:r w:rsidRPr="00C55612">
        <w:rPr>
          <w:rFonts w:ascii="Calibri" w:hAnsi="Calibri" w:cs="Calibri"/>
          <w:sz w:val="20"/>
          <w:szCs w:val="20"/>
        </w:rPr>
        <w:t xml:space="preserve">zobowiązujących podwykonawcę do pisemnego informowania Zamawiającego o każdej zaległej płatności Wykonawcy wobec Podwykonawcy w terminie 7 dni, licząc od dnia powstania zaległości, </w:t>
      </w:r>
    </w:p>
    <w:p w14:paraId="6751F773" w14:textId="77777777" w:rsidR="00713717" w:rsidRPr="00C55612" w:rsidRDefault="006578F8">
      <w:pPr>
        <w:numPr>
          <w:ilvl w:val="1"/>
          <w:numId w:val="24"/>
        </w:numPr>
        <w:ind w:right="108"/>
        <w:rPr>
          <w:rFonts w:ascii="Calibri" w:hAnsi="Calibri" w:cs="Calibri"/>
          <w:sz w:val="20"/>
          <w:szCs w:val="20"/>
        </w:rPr>
      </w:pPr>
      <w:r w:rsidRPr="00C55612">
        <w:rPr>
          <w:rFonts w:ascii="Calibri" w:hAnsi="Calibri" w:cs="Calibri"/>
          <w:sz w:val="20"/>
          <w:szCs w:val="20"/>
        </w:rPr>
        <w:t xml:space="preserve">zobowiązujących podwykonawcę do udzielania pisemnych wyjaśnień Zamawiającemu, na każde jego pisemne żądanie, dotyczących prawidłowości wypłacania przez Wykonawcę wynagrodzenia oraz przedkładania w tym zakresie odpowiednich dokumentów, </w:t>
      </w:r>
    </w:p>
    <w:p w14:paraId="4E8EF747" w14:textId="77777777" w:rsidR="00713717" w:rsidRPr="00C55612" w:rsidRDefault="006578F8">
      <w:pPr>
        <w:numPr>
          <w:ilvl w:val="1"/>
          <w:numId w:val="24"/>
        </w:numPr>
        <w:ind w:right="108"/>
        <w:rPr>
          <w:rFonts w:ascii="Calibri" w:hAnsi="Calibri" w:cs="Calibri"/>
          <w:sz w:val="20"/>
          <w:szCs w:val="20"/>
        </w:rPr>
      </w:pPr>
      <w:r w:rsidRPr="00C55612">
        <w:rPr>
          <w:rFonts w:ascii="Calibri" w:hAnsi="Calibri" w:cs="Calibri"/>
          <w:sz w:val="20"/>
          <w:szCs w:val="20"/>
        </w:rPr>
        <w:t xml:space="preserve">zobowiązujących podwykonawcę do jednoczesnego doręczania Zamawiającemu kopii wszystkich dokumentów kierowanych do Wykonawcy, związanych z nieterminowym regulowaniem wynagrodzenia, </w:t>
      </w:r>
    </w:p>
    <w:p w14:paraId="5DB14C56" w14:textId="77777777" w:rsidR="00713717" w:rsidRPr="00C55612" w:rsidRDefault="006578F8">
      <w:pPr>
        <w:numPr>
          <w:ilvl w:val="1"/>
          <w:numId w:val="24"/>
        </w:numPr>
        <w:ind w:right="108"/>
        <w:rPr>
          <w:rFonts w:ascii="Calibri" w:hAnsi="Calibri" w:cs="Calibri"/>
          <w:sz w:val="20"/>
          <w:szCs w:val="20"/>
        </w:rPr>
      </w:pPr>
      <w:r w:rsidRPr="00C55612">
        <w:rPr>
          <w:rFonts w:ascii="Calibri" w:hAnsi="Calibri" w:cs="Calibri"/>
          <w:sz w:val="20"/>
          <w:szCs w:val="20"/>
        </w:rPr>
        <w:t xml:space="preserve">wymagających zgody Zamawiającego na cesję praw wynikających z umowy podwykonawstwa, </w:t>
      </w:r>
    </w:p>
    <w:p w14:paraId="75CA6E82" w14:textId="77777777" w:rsidR="00713717" w:rsidRPr="00C55612" w:rsidRDefault="006578F8">
      <w:pPr>
        <w:numPr>
          <w:ilvl w:val="1"/>
          <w:numId w:val="24"/>
        </w:numPr>
        <w:spacing w:after="129"/>
        <w:ind w:right="108"/>
        <w:rPr>
          <w:rFonts w:ascii="Calibri" w:hAnsi="Calibri" w:cs="Calibri"/>
          <w:sz w:val="20"/>
          <w:szCs w:val="20"/>
        </w:rPr>
      </w:pPr>
      <w:r w:rsidRPr="00C55612">
        <w:rPr>
          <w:rFonts w:ascii="Calibri" w:hAnsi="Calibri" w:cs="Calibri"/>
          <w:sz w:val="20"/>
          <w:szCs w:val="20"/>
        </w:rPr>
        <w:t xml:space="preserve">zobowiązujące podwykonawcę do zachowania trybu i warunków opisanych w niniejszym paragrafie przy zawieraniu umowy z dalszym podwykonawcą. </w:t>
      </w:r>
    </w:p>
    <w:p w14:paraId="71FE6750" w14:textId="77777777" w:rsidR="00713717" w:rsidRPr="00C55612" w:rsidRDefault="006578F8">
      <w:pPr>
        <w:numPr>
          <w:ilvl w:val="0"/>
          <w:numId w:val="24"/>
        </w:numPr>
        <w:spacing w:after="136"/>
        <w:ind w:right="42" w:hanging="427"/>
        <w:rPr>
          <w:rFonts w:ascii="Calibri" w:hAnsi="Calibri" w:cs="Calibri"/>
          <w:sz w:val="20"/>
          <w:szCs w:val="20"/>
        </w:rPr>
      </w:pPr>
      <w:r w:rsidRPr="00C55612">
        <w:rPr>
          <w:rFonts w:ascii="Calibri" w:hAnsi="Calibri" w:cs="Calibri"/>
          <w:sz w:val="20"/>
          <w:szCs w:val="20"/>
        </w:rPr>
        <w:t>Zamawiający w terminie 14 dni od dnia doręczenia mu projektu umowy z podwykonawcą może złożyć podwykonawcy i wykonawcy w formie pisemnej sprzeciw wobec wykonywania tych robót przez podwykonawcę. Jeżeli Zamawiający w tym terminie nie zgłosi na piśmie sprzeciwu uważa się, że wyraził zgodę na zawarcie umowy z podwykonawcą.</w:t>
      </w:r>
      <w:r w:rsidRPr="00C55612">
        <w:rPr>
          <w:rFonts w:ascii="Calibri" w:hAnsi="Calibri" w:cs="Calibri"/>
          <w:b/>
          <w:sz w:val="20"/>
          <w:szCs w:val="20"/>
        </w:rPr>
        <w:t xml:space="preserve"> </w:t>
      </w:r>
    </w:p>
    <w:p w14:paraId="47CE4C17" w14:textId="77777777" w:rsidR="00713717" w:rsidRPr="00C55612" w:rsidRDefault="006578F8">
      <w:pPr>
        <w:numPr>
          <w:ilvl w:val="0"/>
          <w:numId w:val="24"/>
        </w:numPr>
        <w:ind w:right="42" w:hanging="427"/>
        <w:rPr>
          <w:rFonts w:ascii="Calibri" w:hAnsi="Calibri" w:cs="Calibri"/>
          <w:sz w:val="20"/>
          <w:szCs w:val="20"/>
        </w:rPr>
      </w:pPr>
      <w:r w:rsidRPr="00C55612">
        <w:rPr>
          <w:rFonts w:ascii="Calibri" w:hAnsi="Calibri" w:cs="Calibri"/>
          <w:sz w:val="20"/>
          <w:szCs w:val="20"/>
        </w:rPr>
        <w:t xml:space="preserve">Po uzyskaniu zgody Zamawiającego na zawarcie umowy z podwykonawcą lub po bezskutecznym upływie terminu na zgłoszenie przez zamawiającego sprzeciwu do projektu umowy, Wykonawca przedłoży Zamawiającemu poświadczoną za zgodność z oryginałem kopię umowy zawartej z podwykonawcą w terminie 7 dni od jej zawarcia, jednak nie później niż na dzień przed rozpoczęciem robót oraz przekaże </w:t>
      </w:r>
      <w:r w:rsidRPr="00C55612">
        <w:rPr>
          <w:rFonts w:ascii="Calibri" w:hAnsi="Calibri" w:cs="Calibri"/>
          <w:sz w:val="20"/>
          <w:szCs w:val="20"/>
        </w:rPr>
        <w:lastRenderedPageBreak/>
        <w:t xml:space="preserve">Zamawiającemu dane dotyczące tegoż podwykonawcy (firma, adres, nr REGON, NIP, nr rachunku bankowego, nr wpisu do ewidencji lub nr KRS, dane do kontaktu tj.: nr telefonu, e-mail itp.), chyba że dane zawarte są w treści umowy z podwykonawcą. </w:t>
      </w:r>
      <w:r w:rsidRPr="00C55612">
        <w:rPr>
          <w:rFonts w:ascii="Calibri" w:hAnsi="Calibri" w:cs="Calibri"/>
          <w:b/>
          <w:sz w:val="20"/>
          <w:szCs w:val="20"/>
        </w:rPr>
        <w:t xml:space="preserve"> </w:t>
      </w:r>
    </w:p>
    <w:p w14:paraId="5049FB13" w14:textId="77777777" w:rsidR="00713717" w:rsidRPr="00C55612" w:rsidRDefault="006578F8">
      <w:pPr>
        <w:numPr>
          <w:ilvl w:val="0"/>
          <w:numId w:val="24"/>
        </w:numPr>
        <w:ind w:right="42" w:hanging="427"/>
        <w:rPr>
          <w:rFonts w:ascii="Calibri" w:hAnsi="Calibri" w:cs="Calibri"/>
          <w:sz w:val="20"/>
          <w:szCs w:val="20"/>
        </w:rPr>
      </w:pPr>
      <w:r w:rsidRPr="00C55612">
        <w:rPr>
          <w:rFonts w:ascii="Calibri" w:hAnsi="Calibri" w:cs="Calibri"/>
          <w:sz w:val="20"/>
          <w:szCs w:val="20"/>
        </w:rPr>
        <w:t xml:space="preserve">Zamawiający, w terminie 14 dni od doręczenia kopii umowy o podwykonawstwo, zgłosi pisemny sprzeciw do tej umowy, w przypadku gdy nie spełnia ona wymogów określonych w ust. 3. </w:t>
      </w:r>
    </w:p>
    <w:p w14:paraId="4131F73F" w14:textId="77777777" w:rsidR="00713717" w:rsidRPr="00C55612" w:rsidRDefault="006578F8">
      <w:pPr>
        <w:spacing w:after="115"/>
        <w:ind w:left="283" w:right="42" w:firstLine="0"/>
        <w:rPr>
          <w:rFonts w:ascii="Calibri" w:hAnsi="Calibri" w:cs="Calibri"/>
          <w:sz w:val="20"/>
          <w:szCs w:val="20"/>
        </w:rPr>
      </w:pPr>
      <w:r w:rsidRPr="00C55612">
        <w:rPr>
          <w:rFonts w:ascii="Calibri" w:hAnsi="Calibri" w:cs="Calibri"/>
          <w:sz w:val="20"/>
          <w:szCs w:val="20"/>
        </w:rPr>
        <w:t>Niezgłoszenie pisemnego sprzeciwu do przedłożonej Umowy o podwykonawstwo, której przedmiotem są roboty budowlane, uważa się za akceptację umowy przez Zamawiającego.</w:t>
      </w:r>
      <w:r w:rsidRPr="00C55612">
        <w:rPr>
          <w:rFonts w:ascii="Calibri" w:hAnsi="Calibri" w:cs="Calibri"/>
          <w:b/>
          <w:sz w:val="20"/>
          <w:szCs w:val="20"/>
        </w:rPr>
        <w:t xml:space="preserve"> </w:t>
      </w:r>
    </w:p>
    <w:p w14:paraId="34E70294" w14:textId="77777777" w:rsidR="00713717" w:rsidRPr="00C55612" w:rsidRDefault="006578F8">
      <w:pPr>
        <w:numPr>
          <w:ilvl w:val="0"/>
          <w:numId w:val="24"/>
        </w:numPr>
        <w:spacing w:after="131"/>
        <w:ind w:right="42" w:hanging="427"/>
        <w:rPr>
          <w:rFonts w:ascii="Calibri" w:hAnsi="Calibri" w:cs="Calibri"/>
          <w:sz w:val="20"/>
          <w:szCs w:val="20"/>
        </w:rPr>
      </w:pPr>
      <w:r w:rsidRPr="00C55612">
        <w:rPr>
          <w:rFonts w:ascii="Calibri" w:hAnsi="Calibri" w:cs="Calibri"/>
          <w:sz w:val="20"/>
          <w:szCs w:val="20"/>
        </w:rPr>
        <w:t xml:space="preserve">Ustalona w niniejszym paragrafie procedura zawarcia umowy pomiędzy Wykonawcą a podwykonawcą robót budowlanych ma odpowiednie zastosowanie także w przypadku każdorazowej zmiany tej umowy. </w:t>
      </w:r>
    </w:p>
    <w:p w14:paraId="1D5AC7AD" w14:textId="77777777" w:rsidR="00713717" w:rsidRPr="00C55612" w:rsidRDefault="006578F8">
      <w:pPr>
        <w:numPr>
          <w:ilvl w:val="0"/>
          <w:numId w:val="24"/>
        </w:numPr>
        <w:spacing w:after="140"/>
        <w:ind w:right="42" w:hanging="427"/>
        <w:rPr>
          <w:rFonts w:ascii="Calibri" w:hAnsi="Calibri" w:cs="Calibri"/>
          <w:sz w:val="20"/>
          <w:szCs w:val="20"/>
        </w:rPr>
      </w:pPr>
      <w:r w:rsidRPr="00C55612">
        <w:rPr>
          <w:rFonts w:ascii="Calibri" w:hAnsi="Calibri" w:cs="Calibri"/>
          <w:sz w:val="20"/>
          <w:szCs w:val="20"/>
        </w:rPr>
        <w:t xml:space="preserve">Zmiana podwykonawcy wymaga zmiany umowy pod rygorem nieważności. </w:t>
      </w:r>
    </w:p>
    <w:p w14:paraId="3EAAFE81" w14:textId="77777777" w:rsidR="00713717" w:rsidRPr="00C55612" w:rsidRDefault="006578F8">
      <w:pPr>
        <w:numPr>
          <w:ilvl w:val="0"/>
          <w:numId w:val="24"/>
        </w:numPr>
        <w:spacing w:after="133"/>
        <w:ind w:right="42" w:hanging="427"/>
        <w:rPr>
          <w:rFonts w:ascii="Calibri" w:hAnsi="Calibri" w:cs="Calibri"/>
          <w:sz w:val="20"/>
          <w:szCs w:val="20"/>
        </w:rPr>
      </w:pPr>
      <w:r w:rsidRPr="00C55612">
        <w:rPr>
          <w:rFonts w:ascii="Calibri" w:hAnsi="Calibri" w:cs="Calibri"/>
          <w:sz w:val="20"/>
          <w:szCs w:val="20"/>
        </w:rPr>
        <w:t xml:space="preserve">Procedura dotycząca udzielenia zgody na zawarcie umowy pomiędzy Wykonawcą a podwykonawcą, opisana w niniejszym paragrafie, znajduje zastosowanie również do udzielenia przez Zamawiającego zgody na zawarcie umowy pomiędzy podwykonawcą robót budowlanych a dalszym podwykonawcą robót budowlanych.  </w:t>
      </w:r>
    </w:p>
    <w:p w14:paraId="40F27FB8" w14:textId="77777777" w:rsidR="00713717" w:rsidRPr="00C55612" w:rsidRDefault="006578F8">
      <w:pPr>
        <w:numPr>
          <w:ilvl w:val="0"/>
          <w:numId w:val="24"/>
        </w:numPr>
        <w:spacing w:after="129"/>
        <w:ind w:right="42" w:hanging="427"/>
        <w:rPr>
          <w:rFonts w:ascii="Calibri" w:hAnsi="Calibri" w:cs="Calibri"/>
          <w:sz w:val="20"/>
          <w:szCs w:val="20"/>
        </w:rPr>
      </w:pPr>
      <w:r w:rsidRPr="00C55612">
        <w:rPr>
          <w:rFonts w:ascii="Calibri" w:hAnsi="Calibri" w:cs="Calibri"/>
          <w:sz w:val="20"/>
          <w:szCs w:val="20"/>
        </w:rPr>
        <w:t xml:space="preserve">Do zmian do umów pomiędzy wykonawcą a podwykonawcą stosuje się zasady mające zastosowanie przy zawieraniu umowy z podwykonawcą. </w:t>
      </w:r>
    </w:p>
    <w:p w14:paraId="321A7C0E" w14:textId="77777777" w:rsidR="00713717" w:rsidRPr="00C55612" w:rsidRDefault="006578F8">
      <w:pPr>
        <w:numPr>
          <w:ilvl w:val="0"/>
          <w:numId w:val="24"/>
        </w:numPr>
        <w:spacing w:after="130"/>
        <w:ind w:right="42" w:hanging="427"/>
        <w:rPr>
          <w:rFonts w:ascii="Calibri" w:hAnsi="Calibri" w:cs="Calibri"/>
          <w:sz w:val="20"/>
          <w:szCs w:val="20"/>
        </w:rPr>
      </w:pPr>
      <w:r w:rsidRPr="00C55612">
        <w:rPr>
          <w:rFonts w:ascii="Calibri" w:hAnsi="Calibri" w:cs="Calibri"/>
          <w:sz w:val="20"/>
          <w:szCs w:val="20"/>
        </w:rPr>
        <w:t xml:space="preserve">Warunki i zobowiązania wynikające z umowy, w tym m.in. dotyczące jakości robót, porządku na terenie budowy, stosowanych materiałów i dokumentacji, odnosić się będą każdorazowo również do podwykonawców, w odpowiednim zakresie. </w:t>
      </w:r>
    </w:p>
    <w:p w14:paraId="3D15E021" w14:textId="77777777" w:rsidR="00713717" w:rsidRPr="00C55612" w:rsidRDefault="006578F8">
      <w:pPr>
        <w:numPr>
          <w:ilvl w:val="0"/>
          <w:numId w:val="24"/>
        </w:numPr>
        <w:spacing w:after="121"/>
        <w:ind w:right="42" w:hanging="427"/>
        <w:rPr>
          <w:rFonts w:ascii="Calibri" w:hAnsi="Calibri" w:cs="Calibri"/>
          <w:sz w:val="20"/>
          <w:szCs w:val="20"/>
        </w:rPr>
      </w:pPr>
      <w:r w:rsidRPr="00C55612">
        <w:rPr>
          <w:rFonts w:ascii="Calibri" w:hAnsi="Calibri" w:cs="Calibri"/>
          <w:sz w:val="20"/>
          <w:szCs w:val="20"/>
        </w:rPr>
        <w:t xml:space="preserve">Wykonawca zobowiązuje się do terminowej zapłaty wynagrodzenia należnego podwykonawcy w terminach płatności określonych w zawartej z nim umowie. </w:t>
      </w:r>
    </w:p>
    <w:p w14:paraId="0B4430ED" w14:textId="77777777" w:rsidR="00713717" w:rsidRPr="00C55612" w:rsidRDefault="006578F8">
      <w:pPr>
        <w:numPr>
          <w:ilvl w:val="0"/>
          <w:numId w:val="24"/>
        </w:numPr>
        <w:spacing w:after="135"/>
        <w:ind w:right="42" w:hanging="427"/>
        <w:rPr>
          <w:rFonts w:ascii="Calibri" w:hAnsi="Calibri" w:cs="Calibri"/>
          <w:sz w:val="20"/>
          <w:szCs w:val="20"/>
        </w:rPr>
      </w:pPr>
      <w:r w:rsidRPr="00C55612">
        <w:rPr>
          <w:rFonts w:ascii="Calibri" w:hAnsi="Calibri" w:cs="Calibri"/>
          <w:sz w:val="20"/>
          <w:szCs w:val="20"/>
        </w:rPr>
        <w:t>Wykonawca jest zobowiązany najpóźniej w dacie wymagalności płatności wynagrodzenia należnego podwykonawcy, których termin upłynął w danym okresie rozliczeniowym przedstawić Zamawiającemu dowód dokonania płatności dla podwykonawcy w postaci kopii faktury lub innego dokumentu oraz oświadczenia podwykonawcy o otrzymaniu należności</w:t>
      </w:r>
      <w:r w:rsidRPr="00C55612">
        <w:rPr>
          <w:rFonts w:ascii="Calibri" w:hAnsi="Calibri" w:cs="Calibri"/>
          <w:b/>
          <w:sz w:val="20"/>
          <w:szCs w:val="20"/>
        </w:rPr>
        <w:t xml:space="preserve"> </w:t>
      </w:r>
      <w:r w:rsidRPr="00C55612">
        <w:rPr>
          <w:rFonts w:ascii="Calibri" w:hAnsi="Calibri" w:cs="Calibri"/>
          <w:sz w:val="20"/>
          <w:szCs w:val="20"/>
        </w:rPr>
        <w:t>należycie podpisane przez osoby upoważnione do reprezentowania składającego je Podwykonawcy</w:t>
      </w:r>
      <w:r w:rsidRPr="00C55612">
        <w:rPr>
          <w:rFonts w:ascii="Calibri" w:hAnsi="Calibri" w:cs="Calibri"/>
          <w:b/>
          <w:sz w:val="20"/>
          <w:szCs w:val="20"/>
        </w:rPr>
        <w:t xml:space="preserve">. </w:t>
      </w:r>
      <w:r w:rsidRPr="00C55612">
        <w:rPr>
          <w:rFonts w:ascii="Calibri" w:hAnsi="Calibri" w:cs="Calibri"/>
          <w:sz w:val="20"/>
          <w:szCs w:val="20"/>
        </w:rPr>
        <w:t>Oświadczenia lub dowody powinny potwierdzać brak zaległości Wykonawcy w uregulowaniu wszystkich wymagalnych wynagrodzeń podwykonawców wynikających z umów o podwykonawstwo.</w:t>
      </w:r>
      <w:r w:rsidRPr="00C55612">
        <w:rPr>
          <w:rFonts w:ascii="Calibri" w:hAnsi="Calibri" w:cs="Calibri"/>
          <w:b/>
          <w:sz w:val="20"/>
          <w:szCs w:val="20"/>
        </w:rPr>
        <w:t xml:space="preserve"> </w:t>
      </w:r>
      <w:r w:rsidRPr="00C55612">
        <w:rPr>
          <w:rFonts w:ascii="Calibri" w:hAnsi="Calibri" w:cs="Calibri"/>
          <w:sz w:val="20"/>
          <w:szCs w:val="20"/>
        </w:rPr>
        <w:t xml:space="preserve"> </w:t>
      </w:r>
    </w:p>
    <w:p w14:paraId="5215ACE4" w14:textId="77777777" w:rsidR="00713717" w:rsidRPr="00C55612" w:rsidRDefault="006578F8">
      <w:pPr>
        <w:numPr>
          <w:ilvl w:val="0"/>
          <w:numId w:val="24"/>
        </w:numPr>
        <w:spacing w:after="131"/>
        <w:ind w:right="42" w:hanging="427"/>
        <w:rPr>
          <w:rFonts w:ascii="Calibri" w:hAnsi="Calibri" w:cs="Calibri"/>
          <w:sz w:val="20"/>
          <w:szCs w:val="20"/>
        </w:rPr>
      </w:pPr>
      <w:r w:rsidRPr="00C55612">
        <w:rPr>
          <w:rFonts w:ascii="Calibri" w:hAnsi="Calibri" w:cs="Calibri"/>
          <w:sz w:val="20"/>
          <w:szCs w:val="20"/>
        </w:rPr>
        <w:t xml:space="preserve">Wykonawca jest zobowiązany niezwłocznie poinformować Zamawiającego o każdym przypadku opóźnienia w zapłacie wymagalnej należności dla podwykonawcy.  </w:t>
      </w:r>
    </w:p>
    <w:p w14:paraId="24969AE5" w14:textId="77777777" w:rsidR="00713717" w:rsidRPr="00C55612" w:rsidRDefault="006578F8">
      <w:pPr>
        <w:numPr>
          <w:ilvl w:val="0"/>
          <w:numId w:val="24"/>
        </w:numPr>
        <w:spacing w:after="133"/>
        <w:ind w:right="42" w:hanging="427"/>
        <w:rPr>
          <w:rFonts w:ascii="Calibri" w:hAnsi="Calibri" w:cs="Calibri"/>
          <w:sz w:val="20"/>
          <w:szCs w:val="20"/>
        </w:rPr>
      </w:pPr>
      <w:r w:rsidRPr="00C55612">
        <w:rPr>
          <w:rFonts w:ascii="Calibri" w:hAnsi="Calibri" w:cs="Calibri"/>
          <w:sz w:val="20"/>
          <w:szCs w:val="20"/>
        </w:rPr>
        <w:t xml:space="preserve">Zamawiający zobowiązuje się do niezwłocznego informowania Wykonawcy o każdym przypadku zgłoszenia się podwykonawcy, który żąda zapłaty należności od Zamawiającego. Wykonawca zobowiązany będzie zająć na piśmie swoje stanowisko co do zgłoszonego roszczenia przez podwykonawcę, w terminie 3 dni roboczych od dnia otrzymania powyższej informacji. </w:t>
      </w:r>
    </w:p>
    <w:p w14:paraId="40C10487" w14:textId="77777777" w:rsidR="00713717" w:rsidRPr="00C55612" w:rsidRDefault="006578F8">
      <w:pPr>
        <w:numPr>
          <w:ilvl w:val="0"/>
          <w:numId w:val="24"/>
        </w:numPr>
        <w:spacing w:after="134"/>
        <w:ind w:right="42" w:hanging="427"/>
        <w:rPr>
          <w:rFonts w:ascii="Calibri" w:hAnsi="Calibri" w:cs="Calibri"/>
          <w:sz w:val="20"/>
          <w:szCs w:val="20"/>
        </w:rPr>
      </w:pPr>
      <w:r w:rsidRPr="00C55612">
        <w:rPr>
          <w:rFonts w:ascii="Calibri" w:hAnsi="Calibri" w:cs="Calibri"/>
          <w:sz w:val="20"/>
          <w:szCs w:val="20"/>
        </w:rPr>
        <w:t xml:space="preserve">Na każdorazowe żądanie Zamawiającego, w terminie 7 dni od dnia zgłoszenia żądania, Wykonawca jest zobowiązany udostępnić Zamawiającemu dokumenty rozliczeniowe z podwykonawcami, dostarczyć zestawienie podwykonawców robót budowlanych wraz z podaniem zakresu prac, stanu ich wykonania, </w:t>
      </w:r>
      <w:r w:rsidRPr="00C55612">
        <w:rPr>
          <w:rFonts w:ascii="Calibri" w:hAnsi="Calibri" w:cs="Calibri"/>
          <w:sz w:val="20"/>
          <w:szCs w:val="20"/>
        </w:rPr>
        <w:lastRenderedPageBreak/>
        <w:t xml:space="preserve">wysokości wymagalnych i niewymagalnych należności oraz innych dokumentów niezbędnych dla oceny stanu rozliczeń Wykonawcy z podwykonawcami. </w:t>
      </w:r>
    </w:p>
    <w:p w14:paraId="47D797DE" w14:textId="77777777" w:rsidR="00713717" w:rsidRPr="00C55612" w:rsidRDefault="006578F8">
      <w:pPr>
        <w:numPr>
          <w:ilvl w:val="0"/>
          <w:numId w:val="24"/>
        </w:numPr>
        <w:ind w:right="42" w:hanging="427"/>
        <w:rPr>
          <w:rFonts w:ascii="Calibri" w:hAnsi="Calibri" w:cs="Calibri"/>
          <w:sz w:val="20"/>
          <w:szCs w:val="20"/>
        </w:rPr>
      </w:pPr>
      <w:r w:rsidRPr="00C55612">
        <w:rPr>
          <w:rFonts w:ascii="Calibri" w:hAnsi="Calibri" w:cs="Calibri"/>
          <w:sz w:val="20"/>
          <w:szCs w:val="20"/>
        </w:rPr>
        <w:t xml:space="preserve">W przypadku niedopełnienia obowiązku o którym mowa w ust. 13 albo niedopełnienia obowiązku zapłaty całości lub części należności dla podwykonawcy Zamawiający uprawniony </w:t>
      </w:r>
    </w:p>
    <w:p w14:paraId="34E9FDE9" w14:textId="77777777" w:rsidR="00713717" w:rsidRPr="00C55612" w:rsidRDefault="006578F8">
      <w:pPr>
        <w:spacing w:after="132"/>
        <w:ind w:left="427" w:right="42" w:firstLine="0"/>
        <w:rPr>
          <w:rFonts w:ascii="Calibri" w:hAnsi="Calibri" w:cs="Calibri"/>
          <w:sz w:val="20"/>
          <w:szCs w:val="20"/>
        </w:rPr>
      </w:pPr>
      <w:r w:rsidRPr="00C55612">
        <w:rPr>
          <w:rFonts w:ascii="Calibri" w:hAnsi="Calibri" w:cs="Calibri"/>
          <w:sz w:val="20"/>
          <w:szCs w:val="20"/>
        </w:rPr>
        <w:t xml:space="preserve">jest wstrzymać wypłatę wynagrodzenia na rzecz Wykonawcy w części odpowiadającej kwocie należnej podwykonawcy, zatrzymując ją jako zabezpieczenie na wypadek roszczeń podwykonawcy, które mogą być skierowane wobec Zamawiającego. </w:t>
      </w:r>
    </w:p>
    <w:p w14:paraId="0FBE9A74" w14:textId="77777777" w:rsidR="00713717" w:rsidRPr="00C55612" w:rsidRDefault="006578F8">
      <w:pPr>
        <w:numPr>
          <w:ilvl w:val="0"/>
          <w:numId w:val="24"/>
        </w:numPr>
        <w:spacing w:after="179"/>
        <w:ind w:right="42" w:hanging="427"/>
        <w:rPr>
          <w:rFonts w:ascii="Calibri" w:hAnsi="Calibri" w:cs="Calibri"/>
          <w:sz w:val="20"/>
          <w:szCs w:val="20"/>
        </w:rPr>
      </w:pPr>
      <w:r w:rsidRPr="00C55612">
        <w:rPr>
          <w:rFonts w:ascii="Calibri" w:hAnsi="Calibri" w:cs="Calibri"/>
          <w:sz w:val="20"/>
          <w:szCs w:val="20"/>
        </w:rPr>
        <w:t xml:space="preserve">W przypadku sporu pomiędzy Wykonawcą a podwykonawcą dotyczącego zasadności lub wysokości wynagrodzenia podwykonawcy, zamawiający kwotę objętą sporem składa do depozytu sądowego. </w:t>
      </w:r>
    </w:p>
    <w:p w14:paraId="1E382092" w14:textId="77777777" w:rsidR="00713717" w:rsidRPr="00C55612" w:rsidRDefault="006578F8">
      <w:pPr>
        <w:numPr>
          <w:ilvl w:val="0"/>
          <w:numId w:val="24"/>
        </w:numPr>
        <w:spacing w:after="132"/>
        <w:ind w:right="42" w:hanging="427"/>
        <w:rPr>
          <w:rFonts w:ascii="Calibri" w:hAnsi="Calibri" w:cs="Calibri"/>
          <w:sz w:val="20"/>
          <w:szCs w:val="20"/>
        </w:rPr>
      </w:pPr>
      <w:r w:rsidRPr="00C55612">
        <w:rPr>
          <w:rFonts w:ascii="Calibri" w:hAnsi="Calibri" w:cs="Calibri"/>
          <w:sz w:val="20"/>
          <w:szCs w:val="20"/>
        </w:rPr>
        <w:t>W przypadku, gdy Zamawiający dokona w trybie art. 647</w:t>
      </w:r>
      <w:r w:rsidRPr="00C55612">
        <w:rPr>
          <w:rFonts w:ascii="Calibri" w:hAnsi="Calibri" w:cs="Calibri"/>
          <w:sz w:val="20"/>
          <w:szCs w:val="20"/>
          <w:vertAlign w:val="superscript"/>
        </w:rPr>
        <w:t>1</w:t>
      </w:r>
      <w:r w:rsidRPr="00C55612">
        <w:rPr>
          <w:rFonts w:ascii="Calibri" w:hAnsi="Calibri" w:cs="Calibri"/>
          <w:sz w:val="20"/>
          <w:szCs w:val="20"/>
        </w:rPr>
        <w:t xml:space="preserve"> § 1 k.c. zapłaty bezpośrednio na rzecz podwykonawcy (lub skieruje określoną kwotę do depozytu sądowego), wówczas Zamawiający będzie miał prawo do potrącenia całej zapłaconej przez siebie na rzecz podwykonawcy kwoty (albo kwoty skierowanej do depozytu) z wynagrodzenia Wykonawcy lub innej dowolnej wierzytelności Wykonawcy z jakiegokolwiek stosunku prawnego, o czym poinformuje Wykonawcę. </w:t>
      </w:r>
    </w:p>
    <w:p w14:paraId="6A463F01" w14:textId="77777777" w:rsidR="00713717" w:rsidRPr="00C55612" w:rsidRDefault="006578F8">
      <w:pPr>
        <w:numPr>
          <w:ilvl w:val="0"/>
          <w:numId w:val="24"/>
        </w:numPr>
        <w:spacing w:after="132"/>
        <w:ind w:right="42" w:hanging="427"/>
        <w:rPr>
          <w:rFonts w:ascii="Calibri" w:hAnsi="Calibri" w:cs="Calibri"/>
          <w:sz w:val="20"/>
          <w:szCs w:val="20"/>
        </w:rPr>
      </w:pPr>
      <w:r w:rsidRPr="00C55612">
        <w:rPr>
          <w:rFonts w:ascii="Calibri" w:hAnsi="Calibri" w:cs="Calibri"/>
          <w:sz w:val="20"/>
          <w:szCs w:val="20"/>
        </w:rPr>
        <w:t xml:space="preserve">Podwykonawcą może być tylko przedsiębiorca doświadczony, który może zapewnić właściwą jakość robót. Wykonawca ponosi wobec Zamawiającego pełną odpowiedzialność za działania lub zaniechania podwykonawców, jego przedstawicieli lub pracowników jak za własne działania lub zaniechania, nawet wtedy, gdy nie ponosi winy w wyborze. Powierzenie podwykonawcy robót nie zwalnia Wykonawcy z odpowiedzialności za wykonanie jakichkolwiek obowiązków przewidzianych umową lub przepisami prawa.  </w:t>
      </w:r>
    </w:p>
    <w:p w14:paraId="23EBEB85" w14:textId="77777777" w:rsidR="00713717" w:rsidRPr="00C55612" w:rsidRDefault="006578F8">
      <w:pPr>
        <w:numPr>
          <w:ilvl w:val="0"/>
          <w:numId w:val="24"/>
        </w:numPr>
        <w:spacing w:after="132"/>
        <w:ind w:right="42" w:hanging="427"/>
        <w:rPr>
          <w:rFonts w:ascii="Calibri" w:hAnsi="Calibri" w:cs="Calibri"/>
          <w:sz w:val="20"/>
          <w:szCs w:val="20"/>
        </w:rPr>
      </w:pPr>
      <w:r w:rsidRPr="00C55612">
        <w:rPr>
          <w:rFonts w:ascii="Calibri" w:hAnsi="Calibri" w:cs="Calibri"/>
          <w:sz w:val="20"/>
          <w:szCs w:val="20"/>
        </w:rPr>
        <w:t xml:space="preserve">W razie wykonywania przez podwykonawcę części robót w sposób sprzeczny z wymaganiami Zamawiającego określonymi w umowie, na żądanie Zamawiającego, Wykonawca usunie wskazanego przez Zamawiającego podwykonawcę z terenu budowy. Zamawiający może żądać od wykonawcy zmiany podwykonawcy, jeżeli zachodzi uzasadnione podejrzenia, że sprzęt techniczny, osoby i kwalifikacje, którymi dysponuje podwykonawca nie dają rękojmi należytego i terminowego wykonania powierzonych podwykonawcy robót. </w:t>
      </w:r>
    </w:p>
    <w:p w14:paraId="2CB72535" w14:textId="77777777" w:rsidR="00713717" w:rsidRPr="00C55612" w:rsidRDefault="006578F8">
      <w:pPr>
        <w:numPr>
          <w:ilvl w:val="0"/>
          <w:numId w:val="24"/>
        </w:numPr>
        <w:spacing w:after="111"/>
        <w:ind w:right="42" w:hanging="427"/>
        <w:rPr>
          <w:rFonts w:ascii="Calibri" w:hAnsi="Calibri" w:cs="Calibri"/>
          <w:sz w:val="20"/>
          <w:szCs w:val="20"/>
        </w:rPr>
      </w:pPr>
      <w:r w:rsidRPr="00C55612">
        <w:rPr>
          <w:rFonts w:ascii="Calibri" w:hAnsi="Calibri" w:cs="Calibri"/>
          <w:sz w:val="20"/>
          <w:szCs w:val="20"/>
        </w:rPr>
        <w:t xml:space="preserve">Jeżeli zobowiązania podwykonawcy wobec wykonawcy związane z wykonanymi robotami lub dostarczonymi materiałami, obejmuje okres dłuższy niż okres gwarancyjny ustalony w umowie, wykonawca po upływie okresu gwarancyjnego jest zobowiązany na żądanie zamawiającego dokonać cesji na jego rzecz korzyści wynikających z tych zobowiązań. </w:t>
      </w:r>
    </w:p>
    <w:p w14:paraId="091B3E92" w14:textId="77777777" w:rsidR="00713717" w:rsidRPr="00C55612" w:rsidRDefault="006578F8">
      <w:pPr>
        <w:spacing w:after="8" w:line="259" w:lineRule="auto"/>
        <w:ind w:left="0" w:right="0" w:firstLine="0"/>
        <w:jc w:val="left"/>
        <w:rPr>
          <w:rFonts w:ascii="Calibri" w:hAnsi="Calibri" w:cs="Calibri"/>
          <w:sz w:val="20"/>
          <w:szCs w:val="20"/>
        </w:rPr>
      </w:pPr>
      <w:r w:rsidRPr="00C55612">
        <w:rPr>
          <w:rFonts w:ascii="Calibri" w:eastAsia="Arial" w:hAnsi="Calibri" w:cs="Calibri"/>
          <w:b/>
          <w:sz w:val="20"/>
          <w:szCs w:val="20"/>
        </w:rPr>
        <w:t xml:space="preserve"> </w:t>
      </w:r>
    </w:p>
    <w:p w14:paraId="753C121F" w14:textId="77777777" w:rsidR="00713717" w:rsidRPr="00C55612" w:rsidRDefault="006578F8">
      <w:pPr>
        <w:pStyle w:val="Nagwek2"/>
        <w:ind w:right="53"/>
        <w:rPr>
          <w:rFonts w:ascii="Calibri" w:hAnsi="Calibri" w:cs="Calibri"/>
          <w:sz w:val="20"/>
          <w:szCs w:val="20"/>
        </w:rPr>
      </w:pPr>
      <w:r w:rsidRPr="00C55612">
        <w:rPr>
          <w:rFonts w:ascii="Calibri" w:hAnsi="Calibri" w:cs="Calibri"/>
          <w:sz w:val="20"/>
          <w:szCs w:val="20"/>
        </w:rPr>
        <w:t xml:space="preserve">ODSTĄPIENIE OD UMOWY </w:t>
      </w:r>
    </w:p>
    <w:p w14:paraId="1C901A1D" w14:textId="77777777" w:rsidR="00713717" w:rsidRPr="00C55612" w:rsidRDefault="006578F8">
      <w:pPr>
        <w:spacing w:after="179" w:line="259" w:lineRule="auto"/>
        <w:ind w:left="10" w:right="48" w:hanging="10"/>
        <w:jc w:val="center"/>
        <w:rPr>
          <w:rFonts w:ascii="Calibri" w:hAnsi="Calibri" w:cs="Calibri"/>
          <w:sz w:val="20"/>
          <w:szCs w:val="20"/>
        </w:rPr>
      </w:pPr>
      <w:r w:rsidRPr="00C55612">
        <w:rPr>
          <w:rFonts w:ascii="Calibri" w:hAnsi="Calibri" w:cs="Calibri"/>
          <w:sz w:val="20"/>
          <w:szCs w:val="20"/>
        </w:rPr>
        <w:t>§ 24</w:t>
      </w:r>
      <w:r w:rsidRPr="00C55612">
        <w:rPr>
          <w:rFonts w:ascii="Calibri" w:hAnsi="Calibri" w:cs="Calibri"/>
          <w:b/>
          <w:sz w:val="20"/>
          <w:szCs w:val="20"/>
        </w:rPr>
        <w:t xml:space="preserve"> </w:t>
      </w:r>
    </w:p>
    <w:p w14:paraId="5F467EE9" w14:textId="77777777" w:rsidR="00713717" w:rsidRPr="00C55612" w:rsidRDefault="006578F8">
      <w:pPr>
        <w:numPr>
          <w:ilvl w:val="0"/>
          <w:numId w:val="25"/>
        </w:numPr>
        <w:ind w:right="42" w:hanging="283"/>
        <w:rPr>
          <w:rFonts w:ascii="Calibri" w:hAnsi="Calibri" w:cs="Calibri"/>
          <w:sz w:val="20"/>
          <w:szCs w:val="20"/>
        </w:rPr>
      </w:pPr>
      <w:r w:rsidRPr="00C55612">
        <w:rPr>
          <w:rFonts w:ascii="Calibri" w:hAnsi="Calibri" w:cs="Calibri"/>
          <w:sz w:val="20"/>
          <w:szCs w:val="20"/>
        </w:rPr>
        <w:t xml:space="preserve">Zamawiającemu przysługuje bezkarne prawo odstąpienia od umowy bez wyznaczania Wykonawcy dodatkowego terminu: </w:t>
      </w:r>
    </w:p>
    <w:p w14:paraId="2E7F8936"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w przypadku gdy Wykonawca nie rozpoczął realizacji przedmiotu umowy,  </w:t>
      </w:r>
    </w:p>
    <w:p w14:paraId="6DBFAAEA"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w przypadku gdy Wykonawca bez upoważnienia Zamawiającego wstrzymuje roboty na okres dłuższy niż 7 dni, </w:t>
      </w:r>
    </w:p>
    <w:p w14:paraId="6D0CCC17"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w przypadku gdy opóźnienie w stosunku do zatwierdzonego harmonogramu rzeczowo - finansowego jest większe niż 21 dni z winy Wykonawcy,  </w:t>
      </w:r>
    </w:p>
    <w:p w14:paraId="1EFE7C94"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lastRenderedPageBreak/>
        <w:t xml:space="preserve">w przypadku gdy Wykonawca wykonuje przedmiot zamówienia w sposób odbiegający od przyjętych w budownictwie zasad,  </w:t>
      </w:r>
    </w:p>
    <w:p w14:paraId="23FDF4BC"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w przypadku gdy Wykonawca nie wykonuje przedmiotu zamówienia zgodnie z niniejszą umową lub nienależycie wykonuje swoje zobowiązania umowne, </w:t>
      </w:r>
    </w:p>
    <w:p w14:paraId="60A2A843"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w razie wystąpienia istotnych zmian okoliczności powodującej, że wykonanie umowy lub jej części nie leży w interesie publicznym, czego nie można było przewidzieć w chwili zawarcia umowy oraz w przypadku nie zbilansowania przez Zamawiającego środków finansowych na realizację przedmiotu umowy; odstąpienie Zamawiającego od umowy lub jej części w powyższych przypadkach powinno nastąpić w terminie do 30 dni od powzięcia wiadomości o tych okolicznościach, </w:t>
      </w:r>
    </w:p>
    <w:p w14:paraId="5B1DF59E"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w przypadku gdy Wykonawca postawiony zostanie w stan likwidacji, zostanie ogłoszona upadłość lub rozwiązanie Wykonawcy. </w:t>
      </w:r>
    </w:p>
    <w:p w14:paraId="2764A217" w14:textId="77777777" w:rsidR="00713717" w:rsidRPr="00C55612" w:rsidRDefault="006578F8">
      <w:pPr>
        <w:numPr>
          <w:ilvl w:val="0"/>
          <w:numId w:val="25"/>
        </w:numPr>
        <w:ind w:right="42" w:hanging="283"/>
        <w:rPr>
          <w:rFonts w:ascii="Calibri" w:hAnsi="Calibri" w:cs="Calibri"/>
          <w:sz w:val="20"/>
          <w:szCs w:val="20"/>
        </w:rPr>
      </w:pPr>
      <w:r w:rsidRPr="00C55612">
        <w:rPr>
          <w:rFonts w:ascii="Calibri" w:hAnsi="Calibri" w:cs="Calibri"/>
          <w:sz w:val="20"/>
          <w:szCs w:val="20"/>
        </w:rPr>
        <w:t xml:space="preserve">Wykonawcy przysługuje bezkarne prawo odstąpienia od umowy z przyczyn niezależnych od niego, jeżeli: </w:t>
      </w:r>
    </w:p>
    <w:p w14:paraId="5AAB1137"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Zamawiający nie wywiązuje się, pomimo wezwania, z obowiązku zapłaty faktury z tytułu przysługującego Wykonawcy wynagrodzenia - jednakże nie wcześniej niż po 60 dniach od upływu terminu płatności faktury,  </w:t>
      </w:r>
    </w:p>
    <w:p w14:paraId="6FC0420B"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Zamawiający zawiadomi Wykonawcę, że wobec zaistnienia uprzednio nie przewidzianych okoliczności nie będzie mógł spełnić swoich zobowiązań umownych wobec Wykonawcy. </w:t>
      </w:r>
    </w:p>
    <w:p w14:paraId="3DB2A2BF" w14:textId="77777777" w:rsidR="00713717" w:rsidRPr="00C55612" w:rsidRDefault="006578F8">
      <w:pPr>
        <w:numPr>
          <w:ilvl w:val="0"/>
          <w:numId w:val="25"/>
        </w:numPr>
        <w:ind w:right="42" w:hanging="283"/>
        <w:rPr>
          <w:rFonts w:ascii="Calibri" w:hAnsi="Calibri" w:cs="Calibri"/>
          <w:sz w:val="20"/>
          <w:szCs w:val="20"/>
        </w:rPr>
      </w:pPr>
      <w:r w:rsidRPr="00C55612">
        <w:rPr>
          <w:rFonts w:ascii="Calibri" w:hAnsi="Calibri" w:cs="Calibri"/>
          <w:sz w:val="20"/>
          <w:szCs w:val="20"/>
        </w:rPr>
        <w:t xml:space="preserve">Poza przypadkami określonymi w ust. 1 i 2 Stronom przysługuje prawo odstąpienia od umowy według zasad określonych w Kodeksie Cywilnym. </w:t>
      </w:r>
    </w:p>
    <w:p w14:paraId="091A51E1" w14:textId="77777777" w:rsidR="00713717" w:rsidRPr="00C55612" w:rsidRDefault="006578F8">
      <w:pPr>
        <w:numPr>
          <w:ilvl w:val="0"/>
          <w:numId w:val="25"/>
        </w:numPr>
        <w:ind w:right="42" w:hanging="283"/>
        <w:rPr>
          <w:rFonts w:ascii="Calibri" w:hAnsi="Calibri" w:cs="Calibri"/>
          <w:sz w:val="20"/>
          <w:szCs w:val="20"/>
        </w:rPr>
      </w:pPr>
      <w:r w:rsidRPr="00C55612">
        <w:rPr>
          <w:rFonts w:ascii="Calibri" w:hAnsi="Calibri" w:cs="Calibri"/>
          <w:sz w:val="20"/>
          <w:szCs w:val="20"/>
        </w:rPr>
        <w:t xml:space="preserve">W przypadku odstąpienia od umowy przez jedną ze Stron obydwie Strony obciążają następujące obowiązki szczegółowe: </w:t>
      </w:r>
    </w:p>
    <w:p w14:paraId="51C3EC12"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Wykonawca wstrzymuje realizację robót </w:t>
      </w:r>
    </w:p>
    <w:p w14:paraId="64444561"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w terminie do 30 dni roboczych od daty odstąpienia od umowy Wykonawca przy udziale </w:t>
      </w:r>
    </w:p>
    <w:p w14:paraId="2A268816" w14:textId="77777777" w:rsidR="00713717" w:rsidRPr="00C55612" w:rsidRDefault="006578F8">
      <w:pPr>
        <w:ind w:left="566" w:right="42" w:firstLine="0"/>
        <w:rPr>
          <w:rFonts w:ascii="Calibri" w:hAnsi="Calibri" w:cs="Calibri"/>
          <w:sz w:val="20"/>
          <w:szCs w:val="20"/>
        </w:rPr>
      </w:pPr>
      <w:r w:rsidRPr="00C55612">
        <w:rPr>
          <w:rFonts w:ascii="Calibri" w:hAnsi="Calibri" w:cs="Calibri"/>
          <w:sz w:val="20"/>
          <w:szCs w:val="20"/>
        </w:rPr>
        <w:t xml:space="preserve">Zamawiającego sporządzi szczegółowy protokół inwentaryzacji robót w toku według stanu na dzień odstąpienia. </w:t>
      </w:r>
    </w:p>
    <w:p w14:paraId="233F7269"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Wykonawca, w terminie do 30 dni roboczych od daty odstąpienia od umowy,  zabezpieczy przerwane roboty w zakresie obustronnie uzgodnionym na koszt Strony z powodu której nastąpiło odstąpienie od umowy. </w:t>
      </w:r>
    </w:p>
    <w:p w14:paraId="5414E562"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Wykonawca zgłosi Zamawiającemu, w terminie do 30 dni roboczych od daty odstąpienia od umowy, gotowość do odbioru robót przerwanych oraz robót zabezpieczających te roboty.  </w:t>
      </w:r>
    </w:p>
    <w:p w14:paraId="40B0C621"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Zamawiający dokona procedury odbioru robót przerwanych i zabezpieczających w terminie do 7 dni roboczych  od daty powzięcia wiadomości Wykonawcy o gotowości do odbioru tych robót. </w:t>
      </w:r>
    </w:p>
    <w:p w14:paraId="58ADBE8C" w14:textId="77777777" w:rsidR="00713717" w:rsidRPr="00C55612" w:rsidRDefault="006578F8">
      <w:pPr>
        <w:numPr>
          <w:ilvl w:val="1"/>
          <w:numId w:val="25"/>
        </w:numPr>
        <w:ind w:right="42" w:hanging="283"/>
        <w:rPr>
          <w:rFonts w:ascii="Calibri" w:hAnsi="Calibri" w:cs="Calibri"/>
          <w:sz w:val="20"/>
          <w:szCs w:val="20"/>
        </w:rPr>
      </w:pPr>
      <w:r w:rsidRPr="00C55612">
        <w:rPr>
          <w:rFonts w:ascii="Calibri" w:hAnsi="Calibri" w:cs="Calibri"/>
          <w:sz w:val="20"/>
          <w:szCs w:val="20"/>
        </w:rPr>
        <w:t xml:space="preserve">Niezwłocznie, a najpóźniej w terminie do 7 dni roboczych od daty odbioru przez Zamawiającego robót przerwanych i zabezpieczających, Wykonawca usunie urządzenia zaplecza budowy i opuści plac budowy, a Zamawiający przejmie teren budowy pod swój dozór. </w:t>
      </w:r>
    </w:p>
    <w:p w14:paraId="1C73E38B" w14:textId="77777777" w:rsidR="00713717" w:rsidRPr="00C55612" w:rsidRDefault="006578F8">
      <w:pPr>
        <w:spacing w:after="46" w:line="259" w:lineRule="auto"/>
        <w:ind w:left="0" w:right="0" w:firstLine="0"/>
        <w:jc w:val="left"/>
        <w:rPr>
          <w:rFonts w:ascii="Calibri" w:hAnsi="Calibri" w:cs="Calibri"/>
          <w:sz w:val="20"/>
          <w:szCs w:val="20"/>
        </w:rPr>
      </w:pPr>
      <w:r w:rsidRPr="00C55612">
        <w:rPr>
          <w:rFonts w:ascii="Calibri" w:hAnsi="Calibri" w:cs="Calibri"/>
          <w:b/>
          <w:sz w:val="20"/>
          <w:szCs w:val="20"/>
        </w:rPr>
        <w:t xml:space="preserve"> </w:t>
      </w:r>
    </w:p>
    <w:p w14:paraId="24ED0771" w14:textId="77777777" w:rsidR="00713717" w:rsidRPr="00C55612" w:rsidRDefault="006578F8">
      <w:pPr>
        <w:spacing w:after="137" w:line="259" w:lineRule="auto"/>
        <w:ind w:left="10" w:right="48" w:hanging="10"/>
        <w:jc w:val="center"/>
        <w:rPr>
          <w:rFonts w:ascii="Calibri" w:hAnsi="Calibri" w:cs="Calibri"/>
          <w:sz w:val="20"/>
          <w:szCs w:val="20"/>
        </w:rPr>
      </w:pPr>
      <w:r w:rsidRPr="00C55612">
        <w:rPr>
          <w:rFonts w:ascii="Calibri" w:hAnsi="Calibri" w:cs="Calibri"/>
          <w:sz w:val="20"/>
          <w:szCs w:val="20"/>
        </w:rPr>
        <w:t>§ 25</w:t>
      </w:r>
      <w:r w:rsidRPr="00C55612">
        <w:rPr>
          <w:rFonts w:ascii="Calibri" w:hAnsi="Calibri" w:cs="Calibri"/>
          <w:b/>
          <w:sz w:val="20"/>
          <w:szCs w:val="20"/>
        </w:rPr>
        <w:t xml:space="preserve"> </w:t>
      </w:r>
    </w:p>
    <w:p w14:paraId="34433984" w14:textId="77777777" w:rsidR="00713717" w:rsidRPr="00C55612" w:rsidRDefault="006578F8">
      <w:pPr>
        <w:numPr>
          <w:ilvl w:val="0"/>
          <w:numId w:val="26"/>
        </w:numPr>
        <w:ind w:right="42" w:hanging="283"/>
        <w:rPr>
          <w:rFonts w:ascii="Calibri" w:hAnsi="Calibri" w:cs="Calibri"/>
          <w:sz w:val="20"/>
          <w:szCs w:val="20"/>
        </w:rPr>
      </w:pPr>
      <w:r w:rsidRPr="00C55612">
        <w:rPr>
          <w:rFonts w:ascii="Calibri" w:hAnsi="Calibri" w:cs="Calibri"/>
          <w:sz w:val="20"/>
          <w:szCs w:val="20"/>
        </w:rPr>
        <w:t xml:space="preserve">Koszty dodatkowe poniesione na zabezpieczenie terenu budowy oraz wszelkie inne uzasadnione koszty związane z odstąpieniem od umowy ponosi Strona, która spowodowała odstąpienie od umowy.  </w:t>
      </w:r>
    </w:p>
    <w:p w14:paraId="12025107" w14:textId="77777777" w:rsidR="00713717" w:rsidRPr="00C55612" w:rsidRDefault="006578F8">
      <w:pPr>
        <w:numPr>
          <w:ilvl w:val="0"/>
          <w:numId w:val="26"/>
        </w:numPr>
        <w:ind w:right="42" w:hanging="283"/>
        <w:rPr>
          <w:rFonts w:ascii="Calibri" w:hAnsi="Calibri" w:cs="Calibri"/>
          <w:sz w:val="20"/>
          <w:szCs w:val="20"/>
        </w:rPr>
      </w:pPr>
      <w:r w:rsidRPr="00C55612">
        <w:rPr>
          <w:rFonts w:ascii="Calibri" w:hAnsi="Calibri" w:cs="Calibri"/>
          <w:sz w:val="20"/>
          <w:szCs w:val="20"/>
        </w:rPr>
        <w:t xml:space="preserve">Rozliczenie robót wykonanych przez Wykonawcę do czasu odstąpienia od umowy nastąpi na podstawie pisemnego porozumienia zawartego pomiędzy Stronami. Jeżeli Strony nie dojdą do porozumienia w tym </w:t>
      </w:r>
      <w:r w:rsidRPr="00C55612">
        <w:rPr>
          <w:rFonts w:ascii="Calibri" w:hAnsi="Calibri" w:cs="Calibri"/>
          <w:sz w:val="20"/>
          <w:szCs w:val="20"/>
        </w:rPr>
        <w:lastRenderedPageBreak/>
        <w:t xml:space="preserve">zakresie w ciągu 14 dni, to określenie zaawansowania wykonanych robót nastąpi na podstawie opinii niezależnego biegłego powołanego przez Zamawiającego. </w:t>
      </w:r>
    </w:p>
    <w:p w14:paraId="7DEB255F" w14:textId="77777777" w:rsidR="00713717" w:rsidRPr="00C55612" w:rsidRDefault="006578F8">
      <w:pPr>
        <w:numPr>
          <w:ilvl w:val="0"/>
          <w:numId w:val="26"/>
        </w:numPr>
        <w:ind w:right="42" w:hanging="283"/>
        <w:rPr>
          <w:rFonts w:ascii="Calibri" w:hAnsi="Calibri" w:cs="Calibri"/>
          <w:sz w:val="20"/>
          <w:szCs w:val="20"/>
        </w:rPr>
      </w:pPr>
      <w:r w:rsidRPr="00C55612">
        <w:rPr>
          <w:rFonts w:ascii="Calibri" w:hAnsi="Calibri" w:cs="Calibri"/>
          <w:sz w:val="20"/>
          <w:szCs w:val="20"/>
        </w:rPr>
        <w:t xml:space="preserve">Do rozliczenia wynikającego z treści ust. 2 stosuje się odpowiednio postanowienia umowy, w tym przede wszystkim wartość robót określoną w ofercie. </w:t>
      </w:r>
    </w:p>
    <w:p w14:paraId="4105B7AE" w14:textId="77777777" w:rsidR="00713717" w:rsidRPr="00C55612" w:rsidRDefault="006578F8">
      <w:pPr>
        <w:numPr>
          <w:ilvl w:val="0"/>
          <w:numId w:val="26"/>
        </w:numPr>
        <w:ind w:right="42" w:hanging="283"/>
        <w:rPr>
          <w:rFonts w:ascii="Calibri" w:hAnsi="Calibri" w:cs="Calibri"/>
          <w:sz w:val="20"/>
          <w:szCs w:val="20"/>
        </w:rPr>
      </w:pPr>
      <w:r w:rsidRPr="00C55612">
        <w:rPr>
          <w:rFonts w:ascii="Calibri" w:hAnsi="Calibri" w:cs="Calibri"/>
          <w:sz w:val="20"/>
          <w:szCs w:val="20"/>
        </w:rPr>
        <w:t xml:space="preserve">Odstąpienie od części niewykonanej umowy przez którąkolwiek ze Stron nie zwalnia Wykonawcy z odpowiedzialności za wady zrealizowanej części przedmiotu umowy, która została wykonana w okresie obowiązywania umowy. </w:t>
      </w:r>
    </w:p>
    <w:p w14:paraId="136465F4" w14:textId="77777777" w:rsidR="00713717" w:rsidRPr="00C55612" w:rsidRDefault="006578F8">
      <w:pPr>
        <w:spacing w:after="53" w:line="259" w:lineRule="auto"/>
        <w:ind w:left="0" w:right="0" w:firstLine="0"/>
        <w:jc w:val="left"/>
        <w:rPr>
          <w:rFonts w:ascii="Calibri" w:hAnsi="Calibri" w:cs="Calibri"/>
          <w:sz w:val="20"/>
          <w:szCs w:val="20"/>
        </w:rPr>
      </w:pPr>
      <w:r w:rsidRPr="00C55612">
        <w:rPr>
          <w:rFonts w:ascii="Calibri" w:hAnsi="Calibri" w:cs="Calibri"/>
          <w:sz w:val="20"/>
          <w:szCs w:val="20"/>
        </w:rPr>
        <w:t xml:space="preserve"> </w:t>
      </w:r>
    </w:p>
    <w:p w14:paraId="0DA81005" w14:textId="77777777" w:rsidR="00713717" w:rsidRPr="00C55612" w:rsidRDefault="006578F8">
      <w:pPr>
        <w:spacing w:after="103" w:line="259" w:lineRule="auto"/>
        <w:ind w:left="10" w:right="50" w:hanging="10"/>
        <w:jc w:val="center"/>
        <w:rPr>
          <w:rFonts w:ascii="Calibri" w:hAnsi="Calibri" w:cs="Calibri"/>
          <w:sz w:val="20"/>
          <w:szCs w:val="20"/>
        </w:rPr>
      </w:pPr>
      <w:r w:rsidRPr="00C55612">
        <w:rPr>
          <w:rFonts w:ascii="Calibri" w:hAnsi="Calibri" w:cs="Calibri"/>
          <w:sz w:val="20"/>
          <w:szCs w:val="20"/>
        </w:rPr>
        <w:t xml:space="preserve">§  26 </w:t>
      </w:r>
    </w:p>
    <w:p w14:paraId="037B4325" w14:textId="77777777" w:rsidR="00713717" w:rsidRPr="00C55612" w:rsidRDefault="006578F8">
      <w:pPr>
        <w:ind w:left="-15" w:right="42" w:firstLine="0"/>
        <w:rPr>
          <w:rFonts w:ascii="Calibri" w:hAnsi="Calibri" w:cs="Calibri"/>
          <w:sz w:val="20"/>
          <w:szCs w:val="20"/>
        </w:rPr>
      </w:pPr>
      <w:r w:rsidRPr="00C55612">
        <w:rPr>
          <w:rFonts w:ascii="Calibri" w:hAnsi="Calibri" w:cs="Calibri"/>
          <w:sz w:val="20"/>
          <w:szCs w:val="20"/>
        </w:rPr>
        <w:t xml:space="preserve">Strony dopuszczają możliwość rozwiązania niniejszej umowy przez Zamawiającego za uprzednim 2 tygodniowym okresem wypowiedzenia lub w każdym czasie za zgodą obu stron. </w:t>
      </w:r>
    </w:p>
    <w:p w14:paraId="2ACBA62E" w14:textId="77777777" w:rsidR="00713717" w:rsidRPr="00C55612" w:rsidRDefault="006578F8">
      <w:pPr>
        <w:spacing w:after="4" w:line="259" w:lineRule="auto"/>
        <w:ind w:left="55" w:right="0" w:firstLine="0"/>
        <w:jc w:val="left"/>
        <w:rPr>
          <w:rFonts w:ascii="Calibri" w:hAnsi="Calibri" w:cs="Calibri"/>
          <w:sz w:val="20"/>
          <w:szCs w:val="20"/>
        </w:rPr>
      </w:pPr>
      <w:r w:rsidRPr="00C55612">
        <w:rPr>
          <w:rFonts w:ascii="Calibri" w:hAnsi="Calibri" w:cs="Calibri"/>
          <w:sz w:val="20"/>
          <w:szCs w:val="20"/>
        </w:rPr>
        <w:t xml:space="preserve"> </w:t>
      </w:r>
    </w:p>
    <w:p w14:paraId="61B2EDFA" w14:textId="77777777" w:rsidR="00713717" w:rsidRPr="00C55612" w:rsidRDefault="006578F8">
      <w:pPr>
        <w:pStyle w:val="Nagwek2"/>
        <w:ind w:right="52"/>
        <w:rPr>
          <w:rFonts w:ascii="Calibri" w:hAnsi="Calibri" w:cs="Calibri"/>
          <w:sz w:val="20"/>
          <w:szCs w:val="20"/>
        </w:rPr>
      </w:pPr>
      <w:r w:rsidRPr="00C55612">
        <w:rPr>
          <w:rFonts w:ascii="Calibri" w:hAnsi="Calibri" w:cs="Calibri"/>
          <w:sz w:val="20"/>
          <w:szCs w:val="20"/>
        </w:rPr>
        <w:t>CESJE</w:t>
      </w:r>
      <w:r w:rsidRPr="00C55612">
        <w:rPr>
          <w:rFonts w:ascii="Calibri" w:hAnsi="Calibri" w:cs="Calibri"/>
          <w:b w:val="0"/>
          <w:sz w:val="20"/>
          <w:szCs w:val="20"/>
        </w:rPr>
        <w:t xml:space="preserve"> </w:t>
      </w:r>
    </w:p>
    <w:p w14:paraId="286083A9" w14:textId="77777777" w:rsidR="00713717" w:rsidRPr="00C55612" w:rsidRDefault="006578F8">
      <w:pPr>
        <w:spacing w:after="179" w:line="259" w:lineRule="auto"/>
        <w:ind w:left="10" w:right="48" w:hanging="10"/>
        <w:jc w:val="center"/>
        <w:rPr>
          <w:rFonts w:ascii="Calibri" w:hAnsi="Calibri" w:cs="Calibri"/>
          <w:sz w:val="20"/>
          <w:szCs w:val="20"/>
        </w:rPr>
      </w:pPr>
      <w:r w:rsidRPr="00C55612">
        <w:rPr>
          <w:rFonts w:ascii="Calibri" w:hAnsi="Calibri" w:cs="Calibri"/>
          <w:sz w:val="20"/>
          <w:szCs w:val="20"/>
        </w:rPr>
        <w:t>§ 27</w:t>
      </w:r>
      <w:r w:rsidRPr="00C55612">
        <w:rPr>
          <w:rFonts w:ascii="Calibri" w:hAnsi="Calibri" w:cs="Calibri"/>
          <w:b/>
          <w:sz w:val="20"/>
          <w:szCs w:val="20"/>
        </w:rPr>
        <w:t xml:space="preserve"> </w:t>
      </w:r>
    </w:p>
    <w:p w14:paraId="19A7BD31" w14:textId="77777777" w:rsidR="00713717" w:rsidRPr="00C55612" w:rsidRDefault="006578F8">
      <w:pPr>
        <w:numPr>
          <w:ilvl w:val="0"/>
          <w:numId w:val="27"/>
        </w:numPr>
        <w:spacing w:after="134"/>
        <w:ind w:right="42" w:hanging="283"/>
        <w:rPr>
          <w:rFonts w:ascii="Calibri" w:hAnsi="Calibri" w:cs="Calibri"/>
          <w:sz w:val="20"/>
          <w:szCs w:val="20"/>
        </w:rPr>
      </w:pPr>
      <w:r w:rsidRPr="00C55612">
        <w:rPr>
          <w:rFonts w:ascii="Calibri" w:hAnsi="Calibri" w:cs="Calibri"/>
          <w:sz w:val="20"/>
          <w:szCs w:val="20"/>
        </w:rPr>
        <w:t xml:space="preserve">Wykonawca nie może bez pisemnej zgody Zamawiającego przenosić wierzytelności wynikających z niniejszej umowy na osoby trzecie, ani rozporządzać nimi w jakiejkolwiek prawem przewidzianej formie.  </w:t>
      </w:r>
    </w:p>
    <w:p w14:paraId="5311CFA0" w14:textId="77777777" w:rsidR="00713717" w:rsidRPr="00C55612" w:rsidRDefault="006578F8">
      <w:pPr>
        <w:numPr>
          <w:ilvl w:val="0"/>
          <w:numId w:val="27"/>
        </w:numPr>
        <w:spacing w:after="111"/>
        <w:ind w:right="42" w:hanging="283"/>
        <w:rPr>
          <w:rFonts w:ascii="Calibri" w:hAnsi="Calibri" w:cs="Calibri"/>
          <w:sz w:val="20"/>
          <w:szCs w:val="20"/>
        </w:rPr>
      </w:pPr>
      <w:r w:rsidRPr="00C55612">
        <w:rPr>
          <w:rFonts w:ascii="Calibri" w:hAnsi="Calibri" w:cs="Calibri"/>
          <w:sz w:val="20"/>
          <w:szCs w:val="20"/>
        </w:rPr>
        <w:t xml:space="preserve">Przyjęcie poręczenia ze zobowiązania Zamawiającego wymaga uprzedniej pisemnej zgody Zamawiającego. W szczególności wierzytelność nie może być przedmiotem zabezpieczenia zobowiązań Wykonawcy (np. z tytułu umowy kredytu, pożyczki) w rozumieniu art. 509 Kodeksu cywilnego. </w:t>
      </w:r>
    </w:p>
    <w:p w14:paraId="6D570A42" w14:textId="77777777" w:rsidR="00713717" w:rsidRPr="00C55612" w:rsidRDefault="006578F8">
      <w:pPr>
        <w:spacing w:after="8" w:line="259" w:lineRule="auto"/>
        <w:ind w:left="0" w:right="0" w:firstLine="0"/>
        <w:jc w:val="left"/>
        <w:rPr>
          <w:rFonts w:ascii="Calibri" w:hAnsi="Calibri" w:cs="Calibri"/>
          <w:sz w:val="20"/>
          <w:szCs w:val="20"/>
        </w:rPr>
      </w:pPr>
      <w:r w:rsidRPr="00C55612">
        <w:rPr>
          <w:rFonts w:ascii="Calibri" w:eastAsia="Arial" w:hAnsi="Calibri" w:cs="Calibri"/>
          <w:b/>
          <w:sz w:val="20"/>
          <w:szCs w:val="20"/>
        </w:rPr>
        <w:t xml:space="preserve"> </w:t>
      </w:r>
    </w:p>
    <w:p w14:paraId="3F317DB6" w14:textId="77777777" w:rsidR="00713717" w:rsidRPr="00C55612" w:rsidRDefault="006578F8">
      <w:pPr>
        <w:pStyle w:val="Nagwek2"/>
        <w:ind w:right="50"/>
        <w:rPr>
          <w:rFonts w:ascii="Calibri" w:hAnsi="Calibri" w:cs="Calibri"/>
          <w:sz w:val="20"/>
          <w:szCs w:val="20"/>
        </w:rPr>
      </w:pPr>
      <w:r w:rsidRPr="00C55612">
        <w:rPr>
          <w:rFonts w:ascii="Calibri" w:hAnsi="Calibri" w:cs="Calibri"/>
          <w:sz w:val="20"/>
          <w:szCs w:val="20"/>
        </w:rPr>
        <w:t xml:space="preserve">POSTANOWIENIA KOŃCOWE </w:t>
      </w:r>
    </w:p>
    <w:p w14:paraId="68B09325" w14:textId="77777777" w:rsidR="00713717" w:rsidRPr="00C55612" w:rsidRDefault="006578F8">
      <w:pPr>
        <w:spacing w:after="179" w:line="259" w:lineRule="auto"/>
        <w:ind w:left="10" w:right="48" w:hanging="10"/>
        <w:jc w:val="center"/>
        <w:rPr>
          <w:rFonts w:ascii="Calibri" w:hAnsi="Calibri" w:cs="Calibri"/>
          <w:sz w:val="20"/>
          <w:szCs w:val="20"/>
        </w:rPr>
      </w:pPr>
      <w:r w:rsidRPr="00C55612">
        <w:rPr>
          <w:rFonts w:ascii="Calibri" w:hAnsi="Calibri" w:cs="Calibri"/>
          <w:sz w:val="20"/>
          <w:szCs w:val="20"/>
        </w:rPr>
        <w:t>§ 28</w:t>
      </w:r>
      <w:r w:rsidRPr="00C55612">
        <w:rPr>
          <w:rFonts w:ascii="Calibri" w:hAnsi="Calibri" w:cs="Calibri"/>
          <w:b/>
          <w:sz w:val="20"/>
          <w:szCs w:val="20"/>
        </w:rPr>
        <w:t xml:space="preserve"> </w:t>
      </w:r>
    </w:p>
    <w:p w14:paraId="5909DF16" w14:textId="77777777" w:rsidR="00713717" w:rsidRPr="00C55612" w:rsidRDefault="006578F8">
      <w:pPr>
        <w:numPr>
          <w:ilvl w:val="0"/>
          <w:numId w:val="28"/>
        </w:numPr>
        <w:spacing w:after="132"/>
        <w:ind w:right="42"/>
        <w:rPr>
          <w:rFonts w:ascii="Calibri" w:hAnsi="Calibri" w:cs="Calibri"/>
          <w:sz w:val="20"/>
          <w:szCs w:val="20"/>
        </w:rPr>
      </w:pPr>
      <w:r w:rsidRPr="00C55612">
        <w:rPr>
          <w:rFonts w:ascii="Calibri" w:hAnsi="Calibri" w:cs="Calibri"/>
          <w:sz w:val="20"/>
          <w:szCs w:val="20"/>
        </w:rPr>
        <w:t>Wszelkie zmiany umowy mogą być dokonywane wyłącznie w formie pisemnej</w:t>
      </w:r>
      <w:r w:rsidRPr="00C55612">
        <w:rPr>
          <w:rFonts w:ascii="Calibri" w:eastAsia="Arial" w:hAnsi="Calibri" w:cs="Calibri"/>
          <w:sz w:val="20"/>
          <w:szCs w:val="20"/>
        </w:rPr>
        <w:t xml:space="preserve"> </w:t>
      </w:r>
      <w:r w:rsidRPr="00C55612">
        <w:rPr>
          <w:rFonts w:ascii="Calibri" w:hAnsi="Calibri" w:cs="Calibri"/>
          <w:sz w:val="20"/>
          <w:szCs w:val="20"/>
        </w:rPr>
        <w:t>pod rygorem nieważności takiej zmiany.</w:t>
      </w:r>
      <w:r w:rsidRPr="00C55612">
        <w:rPr>
          <w:rFonts w:ascii="Calibri" w:hAnsi="Calibri" w:cs="Calibri"/>
          <w:b/>
          <w:sz w:val="20"/>
          <w:szCs w:val="20"/>
        </w:rPr>
        <w:t xml:space="preserve"> </w:t>
      </w:r>
    </w:p>
    <w:p w14:paraId="6AC0375D" w14:textId="77777777" w:rsidR="00713717" w:rsidRPr="00C55612" w:rsidRDefault="006578F8">
      <w:pPr>
        <w:numPr>
          <w:ilvl w:val="0"/>
          <w:numId w:val="28"/>
        </w:numPr>
        <w:ind w:right="42"/>
        <w:rPr>
          <w:rFonts w:ascii="Calibri" w:hAnsi="Calibri" w:cs="Calibri"/>
          <w:sz w:val="20"/>
          <w:szCs w:val="20"/>
        </w:rPr>
      </w:pPr>
      <w:r w:rsidRPr="00C55612">
        <w:rPr>
          <w:rFonts w:ascii="Calibri" w:hAnsi="Calibri" w:cs="Calibri"/>
          <w:sz w:val="20"/>
          <w:szCs w:val="20"/>
        </w:rPr>
        <w:t xml:space="preserve">Zamawiający dopuszcza możliwość zmian postanowień zawartej umowy w stosunku do treści oferty, na podstawie której dokonano wyboru Wykonawcy oraz określa zakres przewidywanych zmian umowy, ich charakter, a także warunki ich wprowadzenia: </w:t>
      </w:r>
    </w:p>
    <w:p w14:paraId="6B18EBF6" w14:textId="77777777" w:rsidR="00713717" w:rsidRPr="00C55612" w:rsidRDefault="006578F8">
      <w:pPr>
        <w:numPr>
          <w:ilvl w:val="1"/>
          <w:numId w:val="28"/>
        </w:numPr>
        <w:ind w:right="42" w:hanging="283"/>
        <w:rPr>
          <w:rFonts w:ascii="Calibri" w:hAnsi="Calibri" w:cs="Calibri"/>
          <w:sz w:val="20"/>
          <w:szCs w:val="20"/>
        </w:rPr>
      </w:pPr>
      <w:r w:rsidRPr="00C55612">
        <w:rPr>
          <w:rFonts w:ascii="Calibri" w:hAnsi="Calibri" w:cs="Calibri"/>
          <w:sz w:val="20"/>
          <w:szCs w:val="20"/>
        </w:rPr>
        <w:t xml:space="preserve">zmiana wszelkich postanowień umowy wynikających ze zmiany przepisów prawa, które weszły w życie po podpisaniu umowy, a które powodują konieczność zmiany umowy,  </w:t>
      </w:r>
    </w:p>
    <w:p w14:paraId="36211BE7" w14:textId="77777777" w:rsidR="00713717" w:rsidRPr="00C55612" w:rsidRDefault="006578F8">
      <w:pPr>
        <w:numPr>
          <w:ilvl w:val="1"/>
          <w:numId w:val="28"/>
        </w:numPr>
        <w:ind w:right="42" w:hanging="283"/>
        <w:rPr>
          <w:rFonts w:ascii="Calibri" w:hAnsi="Calibri" w:cs="Calibri"/>
          <w:sz w:val="20"/>
          <w:szCs w:val="20"/>
        </w:rPr>
      </w:pPr>
      <w:r w:rsidRPr="00C55612">
        <w:rPr>
          <w:rFonts w:ascii="Calibri" w:hAnsi="Calibri" w:cs="Calibri"/>
          <w:sz w:val="20"/>
          <w:szCs w:val="20"/>
        </w:rPr>
        <w:t xml:space="preserve">zmiany przedstawicieli Stron, zmiana personelu Wykonawcy, </w:t>
      </w:r>
    </w:p>
    <w:p w14:paraId="2F38372C" w14:textId="77777777" w:rsidR="00713717" w:rsidRPr="00C55612" w:rsidRDefault="006578F8">
      <w:pPr>
        <w:numPr>
          <w:ilvl w:val="1"/>
          <w:numId w:val="28"/>
        </w:numPr>
        <w:ind w:right="42" w:hanging="283"/>
        <w:rPr>
          <w:rFonts w:ascii="Calibri" w:hAnsi="Calibri" w:cs="Calibri"/>
          <w:sz w:val="20"/>
          <w:szCs w:val="20"/>
        </w:rPr>
      </w:pPr>
      <w:r w:rsidRPr="00C55612">
        <w:rPr>
          <w:rFonts w:ascii="Calibri" w:hAnsi="Calibri" w:cs="Calibri"/>
          <w:sz w:val="20"/>
          <w:szCs w:val="20"/>
        </w:rPr>
        <w:t xml:space="preserve">zmiana terminu umownego zakończenia realizacji umowy z powodu: </w:t>
      </w:r>
    </w:p>
    <w:p w14:paraId="1AA96D0D" w14:textId="77777777" w:rsidR="00713717" w:rsidRPr="00C55612" w:rsidRDefault="006578F8">
      <w:pPr>
        <w:numPr>
          <w:ilvl w:val="2"/>
          <w:numId w:val="28"/>
        </w:numPr>
        <w:ind w:right="42" w:hanging="360"/>
        <w:rPr>
          <w:rFonts w:ascii="Calibri" w:hAnsi="Calibri" w:cs="Calibri"/>
          <w:sz w:val="20"/>
          <w:szCs w:val="20"/>
        </w:rPr>
      </w:pPr>
      <w:r w:rsidRPr="00C55612">
        <w:rPr>
          <w:rFonts w:ascii="Calibri" w:hAnsi="Calibri" w:cs="Calibri"/>
          <w:sz w:val="20"/>
          <w:szCs w:val="20"/>
        </w:rPr>
        <w:t xml:space="preserve">wystąpienia siły wyższej  (huragan, powódź, trzęsienie ziemi, zbyt wysokie lub zbyt niskie temperatury powietrza oraz warunki atmosferyczne uniemożliwiające zachowanie wymogów technologicznych, bunty, niepokoje itp.) niezależnych od Wykonawcy, uniemożliwiających wykonanie robót w ustalonym w umowie terminie; wówczas termin realizacji umowy na wniosek Wykonawcy może ulec wydłużeniu o czas niezbędny do usunięcia konsekwencji działania powyższych okoliczności. Nie uważa się za czynnik zakłócający wpływ czynników atmosferycznych w czasie realizacji robót, który przy składaniu ofert musi być normalnie brany pod uwagę (np. niskie temperatury, opady nawalne, wichury), </w:t>
      </w:r>
    </w:p>
    <w:p w14:paraId="70C94BEF" w14:textId="77777777" w:rsidR="00713717" w:rsidRPr="00C55612" w:rsidRDefault="006578F8">
      <w:pPr>
        <w:numPr>
          <w:ilvl w:val="2"/>
          <w:numId w:val="28"/>
        </w:numPr>
        <w:ind w:right="42" w:hanging="360"/>
        <w:rPr>
          <w:rFonts w:ascii="Calibri" w:hAnsi="Calibri" w:cs="Calibri"/>
          <w:sz w:val="20"/>
          <w:szCs w:val="20"/>
        </w:rPr>
      </w:pPr>
      <w:r w:rsidRPr="00C55612">
        <w:rPr>
          <w:rFonts w:ascii="Calibri" w:hAnsi="Calibri" w:cs="Calibri"/>
          <w:sz w:val="20"/>
          <w:szCs w:val="20"/>
        </w:rPr>
        <w:lastRenderedPageBreak/>
        <w:t xml:space="preserve">zmiany zakresu robót wynikających z wprowadzenia zmian istotnych w rozumieniu Prawa budowlanego w dokumentacji projektowej, które wynikły w trakcie realizacji robót i były konieczne w celu prawidłowej realizacji przedmiotu zamówienia. Wówczas termin realizacji umowy na wniosek Wykonawcy może ulec wydłużeniu o czas niezbędny do wprowadzenia zmian w projekcie. </w:t>
      </w:r>
    </w:p>
    <w:p w14:paraId="75730336" w14:textId="77777777" w:rsidR="00713717" w:rsidRPr="00C55612" w:rsidRDefault="006578F8">
      <w:pPr>
        <w:numPr>
          <w:ilvl w:val="2"/>
          <w:numId w:val="28"/>
        </w:numPr>
        <w:ind w:right="42" w:hanging="360"/>
        <w:rPr>
          <w:rFonts w:ascii="Calibri" w:hAnsi="Calibri" w:cs="Calibri"/>
          <w:sz w:val="20"/>
          <w:szCs w:val="20"/>
        </w:rPr>
      </w:pPr>
      <w:r w:rsidRPr="00C55612">
        <w:rPr>
          <w:rFonts w:ascii="Calibri" w:hAnsi="Calibri" w:cs="Calibri"/>
          <w:sz w:val="20"/>
          <w:szCs w:val="20"/>
        </w:rPr>
        <w:t xml:space="preserve">konieczności uzyskania decyzji lub uzgodnień, mogących spowodować wstrzymanie robót. Wówczas termin realizacji Umowy na wniosek Wykonawcy może ulec wydłużeniu o czas niezbędny do uzyskania wymaganych decyzji lub uzgodnień. </w:t>
      </w:r>
    </w:p>
    <w:p w14:paraId="584F2454" w14:textId="77777777" w:rsidR="00713717" w:rsidRPr="00C55612" w:rsidRDefault="006578F8">
      <w:pPr>
        <w:numPr>
          <w:ilvl w:val="2"/>
          <w:numId w:val="28"/>
        </w:numPr>
        <w:ind w:right="42" w:hanging="360"/>
        <w:rPr>
          <w:rFonts w:ascii="Calibri" w:hAnsi="Calibri" w:cs="Calibri"/>
          <w:sz w:val="20"/>
          <w:szCs w:val="20"/>
        </w:rPr>
      </w:pPr>
      <w:r w:rsidRPr="00C55612">
        <w:rPr>
          <w:rFonts w:ascii="Calibri" w:hAnsi="Calibri" w:cs="Calibri"/>
          <w:sz w:val="20"/>
          <w:szCs w:val="20"/>
        </w:rPr>
        <w:t xml:space="preserve">decyzji władz i ich brak w terminach ustawowych, po wyczerpaniu środków prawnych; wówczas termin realizacji umowy na wniosek Wykonawcy może ulec wydłużeniu o czas trwania powyższych okoliczności. </w:t>
      </w:r>
    </w:p>
    <w:p w14:paraId="6F319224" w14:textId="77777777" w:rsidR="00713717" w:rsidRPr="00C55612" w:rsidRDefault="006578F8">
      <w:pPr>
        <w:numPr>
          <w:ilvl w:val="2"/>
          <w:numId w:val="28"/>
        </w:numPr>
        <w:ind w:right="42" w:hanging="360"/>
        <w:rPr>
          <w:rFonts w:ascii="Calibri" w:hAnsi="Calibri" w:cs="Calibri"/>
          <w:sz w:val="20"/>
          <w:szCs w:val="20"/>
        </w:rPr>
      </w:pPr>
      <w:r w:rsidRPr="00C55612">
        <w:rPr>
          <w:rFonts w:ascii="Calibri" w:hAnsi="Calibri" w:cs="Calibri"/>
          <w:sz w:val="20"/>
          <w:szCs w:val="20"/>
        </w:rPr>
        <w:t xml:space="preserve">wystąpienia niezainwentaryzowanych w zasobach geodezyjnych urządzeń, sieci podziemnych i innych nieprzewidzianych przeszkód, które będą kolidowały z wykonaniem robót; wówczas termin realizacji umowy na wniosek Wykonawcy może ulec wydłużeniu o czas trwania powyższych okoliczności; wówczas termin realizacji umowy na wniosek Wykonawcy może ulec wydłużeniu o faktyczną ilość dni niezbędną do usunięcia ww. przeszkód terenowych. </w:t>
      </w:r>
    </w:p>
    <w:p w14:paraId="5BC050EF" w14:textId="0007392C" w:rsidR="00713717" w:rsidRPr="00C55612" w:rsidRDefault="006578F8" w:rsidP="00A96B56">
      <w:pPr>
        <w:numPr>
          <w:ilvl w:val="2"/>
          <w:numId w:val="28"/>
        </w:numPr>
        <w:spacing w:after="89"/>
        <w:ind w:right="42" w:hanging="360"/>
        <w:rPr>
          <w:rFonts w:ascii="Calibri" w:hAnsi="Calibri" w:cs="Calibri"/>
          <w:sz w:val="20"/>
          <w:szCs w:val="20"/>
        </w:rPr>
      </w:pPr>
      <w:r w:rsidRPr="00C55612">
        <w:rPr>
          <w:rFonts w:ascii="Calibri" w:hAnsi="Calibri" w:cs="Calibri"/>
          <w:sz w:val="20"/>
          <w:szCs w:val="20"/>
        </w:rPr>
        <w:t>wystąpienia innych okoliczności, których nie można było przewidzieć w chwili zawarcia umowy pomimo za</w:t>
      </w:r>
      <w:r w:rsidR="00A96B56">
        <w:rPr>
          <w:rFonts w:ascii="Calibri" w:hAnsi="Calibri" w:cs="Calibri"/>
          <w:sz w:val="20"/>
          <w:szCs w:val="20"/>
        </w:rPr>
        <w:t xml:space="preserve">chowania należytej staranności, w tym </w:t>
      </w:r>
      <w:r w:rsidR="00A96B56" w:rsidRPr="00A96B56">
        <w:rPr>
          <w:rFonts w:ascii="Calibri" w:hAnsi="Calibri" w:cs="Calibri"/>
          <w:sz w:val="20"/>
          <w:szCs w:val="20"/>
        </w:rPr>
        <w:t>zmiany terminu rozliczenia środków przez Instytucję Zarządzającą</w:t>
      </w:r>
      <w:r w:rsidR="00A96B56">
        <w:rPr>
          <w:rFonts w:ascii="Calibri" w:hAnsi="Calibri" w:cs="Calibri"/>
          <w:sz w:val="20"/>
          <w:szCs w:val="20"/>
        </w:rPr>
        <w:t xml:space="preserve"> (wydłużenia terminu).</w:t>
      </w:r>
    </w:p>
    <w:p w14:paraId="7BEDC35A" w14:textId="77777777" w:rsidR="00713717" w:rsidRPr="00C55612" w:rsidRDefault="006578F8">
      <w:pPr>
        <w:spacing w:after="141"/>
        <w:ind w:left="643" w:right="42" w:firstLine="0"/>
        <w:rPr>
          <w:rFonts w:ascii="Calibri" w:hAnsi="Calibri" w:cs="Calibri"/>
          <w:sz w:val="20"/>
          <w:szCs w:val="20"/>
        </w:rPr>
      </w:pPr>
      <w:r w:rsidRPr="00C55612">
        <w:rPr>
          <w:rFonts w:ascii="Calibri" w:hAnsi="Calibri" w:cs="Calibri"/>
          <w:sz w:val="20"/>
          <w:szCs w:val="20"/>
        </w:rPr>
        <w:t>4)</w:t>
      </w:r>
      <w:r w:rsidRPr="00C55612">
        <w:rPr>
          <w:rFonts w:ascii="Calibri" w:eastAsia="Arial" w:hAnsi="Calibri" w:cs="Calibri"/>
          <w:sz w:val="20"/>
          <w:szCs w:val="20"/>
        </w:rPr>
        <w:t xml:space="preserve"> </w:t>
      </w:r>
      <w:r w:rsidRPr="00C55612">
        <w:rPr>
          <w:rFonts w:ascii="Calibri" w:hAnsi="Calibri" w:cs="Calibri"/>
          <w:sz w:val="20"/>
          <w:szCs w:val="20"/>
        </w:rPr>
        <w:t xml:space="preserve">zmiana wynagrodzenia umownego z powodu: </w:t>
      </w:r>
    </w:p>
    <w:p w14:paraId="6B6C4E6D" w14:textId="77777777" w:rsidR="00713717" w:rsidRPr="00C55612" w:rsidRDefault="006578F8">
      <w:pPr>
        <w:numPr>
          <w:ilvl w:val="3"/>
          <w:numId w:val="28"/>
        </w:numPr>
        <w:spacing w:after="132"/>
        <w:ind w:right="42" w:hanging="360"/>
        <w:rPr>
          <w:rFonts w:ascii="Calibri" w:hAnsi="Calibri" w:cs="Calibri"/>
          <w:sz w:val="20"/>
          <w:szCs w:val="20"/>
        </w:rPr>
      </w:pPr>
      <w:r w:rsidRPr="00C55612">
        <w:rPr>
          <w:rFonts w:ascii="Calibri" w:hAnsi="Calibri" w:cs="Calibri"/>
          <w:sz w:val="20"/>
          <w:szCs w:val="20"/>
        </w:rPr>
        <w:t xml:space="preserve">konieczności wykonania robót i dostaw wyposażenia wynikających z rozwiązań zamiennych niewykraczających poza zakres przedmiotu zamówienia, których wykonanie będzie konieczne dla zrealizowania całości robót i uzyskania założonego efektu użytkowego, </w:t>
      </w:r>
    </w:p>
    <w:p w14:paraId="350999D1" w14:textId="77777777" w:rsidR="00713717" w:rsidRPr="00C55612" w:rsidRDefault="006578F8">
      <w:pPr>
        <w:numPr>
          <w:ilvl w:val="3"/>
          <w:numId w:val="28"/>
        </w:numPr>
        <w:spacing w:after="129"/>
        <w:ind w:right="42" w:hanging="360"/>
        <w:rPr>
          <w:rFonts w:ascii="Calibri" w:hAnsi="Calibri" w:cs="Calibri"/>
          <w:sz w:val="20"/>
          <w:szCs w:val="20"/>
        </w:rPr>
      </w:pPr>
      <w:r w:rsidRPr="00C55612">
        <w:rPr>
          <w:rFonts w:ascii="Calibri" w:hAnsi="Calibri" w:cs="Calibri"/>
          <w:sz w:val="20"/>
          <w:szCs w:val="20"/>
        </w:rPr>
        <w:t xml:space="preserve">w przypadku zmiany stawki podatku od towarów i usług: </w:t>
      </w:r>
    </w:p>
    <w:p w14:paraId="4C5EC842" w14:textId="77777777" w:rsidR="00713717" w:rsidRPr="00C55612" w:rsidRDefault="006578F8">
      <w:pPr>
        <w:numPr>
          <w:ilvl w:val="4"/>
          <w:numId w:val="28"/>
        </w:numPr>
        <w:ind w:right="42" w:hanging="355"/>
        <w:rPr>
          <w:rFonts w:ascii="Calibri" w:hAnsi="Calibri" w:cs="Calibri"/>
          <w:sz w:val="20"/>
          <w:szCs w:val="20"/>
        </w:rPr>
      </w:pPr>
      <w:r w:rsidRPr="00C55612">
        <w:rPr>
          <w:rFonts w:ascii="Calibri" w:hAnsi="Calibri" w:cs="Calibri"/>
          <w:sz w:val="20"/>
          <w:szCs w:val="20"/>
        </w:rPr>
        <w:t xml:space="preserve">zmianie ulegnie kwota wynagrodzenia brutto określona w § 2 ust. 3 umowy, </w:t>
      </w:r>
    </w:p>
    <w:p w14:paraId="6B3563F1" w14:textId="77777777" w:rsidR="00713717" w:rsidRPr="00C55612" w:rsidRDefault="006578F8">
      <w:pPr>
        <w:numPr>
          <w:ilvl w:val="4"/>
          <w:numId w:val="28"/>
        </w:numPr>
        <w:ind w:right="42" w:hanging="355"/>
        <w:rPr>
          <w:rFonts w:ascii="Calibri" w:hAnsi="Calibri" w:cs="Calibri"/>
          <w:sz w:val="20"/>
          <w:szCs w:val="20"/>
        </w:rPr>
      </w:pPr>
      <w:r w:rsidRPr="00C55612">
        <w:rPr>
          <w:rFonts w:ascii="Calibri" w:hAnsi="Calibri" w:cs="Calibri"/>
          <w:sz w:val="20"/>
          <w:szCs w:val="20"/>
        </w:rPr>
        <w:t xml:space="preserve">zmiana wynagrodzenia nastąpi wyłącznie w stosunku do niezrealizowanej w dniu zmiany stawki podatku od towarów i usług części zamówienia, </w:t>
      </w:r>
    </w:p>
    <w:p w14:paraId="7A47F7D4" w14:textId="77777777" w:rsidR="00713717" w:rsidRPr="00C55612" w:rsidRDefault="006578F8">
      <w:pPr>
        <w:numPr>
          <w:ilvl w:val="4"/>
          <w:numId w:val="28"/>
        </w:numPr>
        <w:ind w:right="42" w:hanging="355"/>
        <w:rPr>
          <w:rFonts w:ascii="Calibri" w:hAnsi="Calibri" w:cs="Calibri"/>
          <w:sz w:val="20"/>
          <w:szCs w:val="20"/>
        </w:rPr>
      </w:pPr>
      <w:r w:rsidRPr="00C55612">
        <w:rPr>
          <w:rFonts w:ascii="Calibri" w:hAnsi="Calibri" w:cs="Calibri"/>
          <w:sz w:val="20"/>
          <w:szCs w:val="20"/>
        </w:rPr>
        <w:t xml:space="preserve">do określonego w ofercie wynagrodzenia w odniesieniu do niezrealizowanej części, </w:t>
      </w:r>
    </w:p>
    <w:p w14:paraId="35FB73C8" w14:textId="77777777" w:rsidR="00713717" w:rsidRPr="00C55612" w:rsidRDefault="006578F8">
      <w:pPr>
        <w:numPr>
          <w:ilvl w:val="4"/>
          <w:numId w:val="28"/>
        </w:numPr>
        <w:ind w:right="42" w:hanging="355"/>
        <w:rPr>
          <w:rFonts w:ascii="Calibri" w:hAnsi="Calibri" w:cs="Calibri"/>
          <w:sz w:val="20"/>
          <w:szCs w:val="20"/>
        </w:rPr>
      </w:pPr>
      <w:r w:rsidRPr="00C55612">
        <w:rPr>
          <w:rFonts w:ascii="Calibri" w:hAnsi="Calibri" w:cs="Calibri"/>
          <w:sz w:val="20"/>
          <w:szCs w:val="20"/>
        </w:rPr>
        <w:t xml:space="preserve">zamówienia zostanie zastosowana obowiązująca na dzień dokonania zmiany stawka podatku od towarów i usług, </w:t>
      </w:r>
    </w:p>
    <w:p w14:paraId="0A958B90" w14:textId="77777777" w:rsidR="00713717" w:rsidRPr="00C55612" w:rsidRDefault="006578F8">
      <w:pPr>
        <w:numPr>
          <w:ilvl w:val="4"/>
          <w:numId w:val="28"/>
        </w:numPr>
        <w:ind w:right="42" w:hanging="355"/>
        <w:rPr>
          <w:rFonts w:ascii="Calibri" w:hAnsi="Calibri" w:cs="Calibri"/>
          <w:sz w:val="20"/>
          <w:szCs w:val="20"/>
        </w:rPr>
      </w:pPr>
      <w:r w:rsidRPr="00C55612">
        <w:rPr>
          <w:rFonts w:ascii="Calibri" w:hAnsi="Calibri" w:cs="Calibri"/>
          <w:sz w:val="20"/>
          <w:szCs w:val="20"/>
        </w:rPr>
        <w:t xml:space="preserve">zmiana wynagrodzenia nastąpi o kwotę wynikającą z różnicy między dotychczasową, a nową stawką podatku od towarów i usług. </w:t>
      </w:r>
    </w:p>
    <w:p w14:paraId="2617C6DD" w14:textId="77777777" w:rsidR="00713717" w:rsidRPr="00C55612" w:rsidRDefault="006578F8">
      <w:pPr>
        <w:spacing w:after="179" w:line="259" w:lineRule="auto"/>
        <w:ind w:left="360" w:right="0" w:firstLine="0"/>
        <w:jc w:val="left"/>
        <w:rPr>
          <w:rFonts w:ascii="Calibri" w:hAnsi="Calibri" w:cs="Calibri"/>
          <w:sz w:val="20"/>
          <w:szCs w:val="20"/>
        </w:rPr>
      </w:pPr>
      <w:r w:rsidRPr="00C55612">
        <w:rPr>
          <w:rFonts w:ascii="Calibri" w:hAnsi="Calibri" w:cs="Calibri"/>
          <w:sz w:val="20"/>
          <w:szCs w:val="20"/>
        </w:rPr>
        <w:t xml:space="preserve"> </w:t>
      </w:r>
    </w:p>
    <w:p w14:paraId="7934E4EC" w14:textId="77777777" w:rsidR="00713717" w:rsidRPr="00C55612" w:rsidRDefault="006578F8">
      <w:pPr>
        <w:numPr>
          <w:ilvl w:val="0"/>
          <w:numId w:val="28"/>
        </w:numPr>
        <w:spacing w:after="131"/>
        <w:ind w:right="42"/>
        <w:rPr>
          <w:rFonts w:ascii="Calibri" w:hAnsi="Calibri" w:cs="Calibri"/>
          <w:sz w:val="20"/>
          <w:szCs w:val="20"/>
        </w:rPr>
      </w:pPr>
      <w:r w:rsidRPr="00C55612">
        <w:rPr>
          <w:rFonts w:ascii="Calibri" w:hAnsi="Calibri" w:cs="Calibri"/>
          <w:sz w:val="20"/>
          <w:szCs w:val="20"/>
        </w:rPr>
        <w:t xml:space="preserve">W przypadku żądania przedłużenia terminu umownego z przyczyn zależnych od Wykonawcy, w przypadkach o których mowa w ust. 2 pkt 3), zostanie przeprowadzona następująca procedura: </w:t>
      </w:r>
    </w:p>
    <w:p w14:paraId="7D3F2D5D" w14:textId="77777777" w:rsidR="00713717" w:rsidRPr="00C55612" w:rsidRDefault="006578F8">
      <w:pPr>
        <w:numPr>
          <w:ilvl w:val="2"/>
          <w:numId w:val="29"/>
        </w:numPr>
        <w:spacing w:after="137"/>
        <w:ind w:right="42" w:hanging="360"/>
        <w:rPr>
          <w:rFonts w:ascii="Calibri" w:hAnsi="Calibri" w:cs="Calibri"/>
          <w:sz w:val="20"/>
          <w:szCs w:val="20"/>
        </w:rPr>
      </w:pPr>
      <w:r w:rsidRPr="00C55612">
        <w:rPr>
          <w:rFonts w:ascii="Calibri" w:hAnsi="Calibri" w:cs="Calibri"/>
          <w:sz w:val="20"/>
          <w:szCs w:val="20"/>
        </w:rPr>
        <w:t xml:space="preserve">Wykonawca prześle Zamawiającemu projekt zmian do umowy (aneks) w terminie co najmniej 10 dni przed datą upływu terminu zakończenia umowy wraz z pisemnym uzasadnieniem, </w:t>
      </w:r>
    </w:p>
    <w:p w14:paraId="7BBC3DE5" w14:textId="77777777" w:rsidR="00713717" w:rsidRPr="00C55612" w:rsidRDefault="006578F8">
      <w:pPr>
        <w:numPr>
          <w:ilvl w:val="2"/>
          <w:numId w:val="29"/>
        </w:numPr>
        <w:spacing w:after="131"/>
        <w:ind w:right="42" w:hanging="360"/>
        <w:rPr>
          <w:rFonts w:ascii="Calibri" w:hAnsi="Calibri" w:cs="Calibri"/>
          <w:sz w:val="20"/>
          <w:szCs w:val="20"/>
        </w:rPr>
      </w:pPr>
      <w:r w:rsidRPr="00C55612">
        <w:rPr>
          <w:rFonts w:ascii="Calibri" w:hAnsi="Calibri" w:cs="Calibri"/>
          <w:sz w:val="20"/>
          <w:szCs w:val="20"/>
        </w:rPr>
        <w:t xml:space="preserve">Zamawiający udzieli pisemnej odpowiedzi lub odeśle podpisany aneks do umowy przed upływem terminu wykonania umowy. </w:t>
      </w:r>
    </w:p>
    <w:p w14:paraId="7F9F76CB" w14:textId="77777777" w:rsidR="00713717" w:rsidRPr="00C55612" w:rsidRDefault="006578F8">
      <w:pPr>
        <w:numPr>
          <w:ilvl w:val="0"/>
          <w:numId w:val="28"/>
        </w:numPr>
        <w:spacing w:after="111"/>
        <w:ind w:right="42"/>
        <w:rPr>
          <w:rFonts w:ascii="Calibri" w:hAnsi="Calibri" w:cs="Calibri"/>
          <w:sz w:val="20"/>
          <w:szCs w:val="20"/>
        </w:rPr>
      </w:pPr>
      <w:r w:rsidRPr="00C55612">
        <w:rPr>
          <w:rFonts w:ascii="Calibri" w:hAnsi="Calibri" w:cs="Calibri"/>
          <w:sz w:val="20"/>
          <w:szCs w:val="20"/>
        </w:rPr>
        <w:lastRenderedPageBreak/>
        <w:t xml:space="preserve">Zmiana terminu wykonania przedmiotu umowy nie ma wpływu na zmianę wynagrodzenia umownego. Ewentualne przesunięcie terminu ponad termin realizacji przedmiotowego projektu będzie wymagało dodatkowo uzyskania zgody Instytucji Zarządzającej. W uzasadnionych przypadkach dopuszczalna jest zmiana poszczególnych etapów realizacji prac objętych harmonogramem, nie powodująca zmiany ostatecznego terminu realizacji umowy. Zmiany te wymagają wcześniejszego uzgodnienia z inżynierem kontraktu lub Zamawiającym. W przypadku wystąpienia takiej sytuacji nie ma konieczności sporządzania aneksu do umowy. </w:t>
      </w:r>
    </w:p>
    <w:p w14:paraId="239D4CA6" w14:textId="77777777" w:rsidR="00713717" w:rsidRPr="00C55612" w:rsidRDefault="006578F8">
      <w:pPr>
        <w:numPr>
          <w:ilvl w:val="0"/>
          <w:numId w:val="28"/>
        </w:numPr>
        <w:spacing w:after="88"/>
        <w:ind w:right="42"/>
        <w:rPr>
          <w:rFonts w:ascii="Calibri" w:hAnsi="Calibri" w:cs="Calibri"/>
          <w:sz w:val="20"/>
          <w:szCs w:val="20"/>
        </w:rPr>
      </w:pPr>
      <w:r w:rsidRPr="00C55612">
        <w:rPr>
          <w:rFonts w:ascii="Calibri" w:hAnsi="Calibri" w:cs="Calibri"/>
          <w:sz w:val="20"/>
          <w:szCs w:val="20"/>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nie powiadomienia drugiej strony o zmianie swego adresu. Każda ze stron przyjmuje na siebie odpowiedzialność za wszelkie negatywne skutki wynikłe z powodu nie wskazania drugiej Stronie aktualnego adresu. </w:t>
      </w:r>
    </w:p>
    <w:p w14:paraId="64923C5E" w14:textId="77777777" w:rsidR="00713717" w:rsidRPr="00C55612" w:rsidRDefault="006578F8">
      <w:pPr>
        <w:spacing w:after="170" w:line="259" w:lineRule="auto"/>
        <w:ind w:left="360" w:right="0" w:firstLine="0"/>
        <w:jc w:val="left"/>
        <w:rPr>
          <w:rFonts w:ascii="Calibri" w:hAnsi="Calibri" w:cs="Calibri"/>
          <w:sz w:val="20"/>
          <w:szCs w:val="20"/>
        </w:rPr>
      </w:pPr>
      <w:r w:rsidRPr="00C55612">
        <w:rPr>
          <w:rFonts w:ascii="Calibri" w:hAnsi="Calibri" w:cs="Calibri"/>
          <w:sz w:val="20"/>
          <w:szCs w:val="20"/>
        </w:rPr>
        <w:t xml:space="preserve"> </w:t>
      </w:r>
    </w:p>
    <w:p w14:paraId="5922C79A" w14:textId="77777777" w:rsidR="00713717" w:rsidRPr="00C55612" w:rsidRDefault="006578F8">
      <w:pPr>
        <w:spacing w:after="179" w:line="259" w:lineRule="auto"/>
        <w:ind w:left="10" w:right="48" w:hanging="10"/>
        <w:jc w:val="center"/>
        <w:rPr>
          <w:rFonts w:ascii="Calibri" w:hAnsi="Calibri" w:cs="Calibri"/>
          <w:sz w:val="20"/>
          <w:szCs w:val="20"/>
        </w:rPr>
      </w:pPr>
      <w:r w:rsidRPr="00C55612">
        <w:rPr>
          <w:rFonts w:ascii="Calibri" w:hAnsi="Calibri" w:cs="Calibri"/>
          <w:sz w:val="20"/>
          <w:szCs w:val="20"/>
        </w:rPr>
        <w:t>§ 29</w:t>
      </w:r>
      <w:r w:rsidRPr="00C55612">
        <w:rPr>
          <w:rFonts w:ascii="Calibri" w:hAnsi="Calibri" w:cs="Calibri"/>
          <w:b/>
          <w:sz w:val="20"/>
          <w:szCs w:val="20"/>
        </w:rPr>
        <w:t xml:space="preserve"> </w:t>
      </w:r>
    </w:p>
    <w:p w14:paraId="2650368A" w14:textId="77777777" w:rsidR="00713717" w:rsidRPr="00C55612" w:rsidRDefault="006578F8">
      <w:pPr>
        <w:numPr>
          <w:ilvl w:val="0"/>
          <w:numId w:val="30"/>
        </w:numPr>
        <w:spacing w:after="130"/>
        <w:ind w:right="42" w:hanging="358"/>
        <w:rPr>
          <w:rFonts w:ascii="Calibri" w:hAnsi="Calibri" w:cs="Calibri"/>
          <w:sz w:val="20"/>
          <w:szCs w:val="20"/>
        </w:rPr>
      </w:pPr>
      <w:r w:rsidRPr="00C55612">
        <w:rPr>
          <w:rFonts w:ascii="Calibri" w:hAnsi="Calibri" w:cs="Calibri"/>
          <w:sz w:val="20"/>
          <w:szCs w:val="20"/>
        </w:rPr>
        <w:t xml:space="preserve">W razie powstania sporu na tle wykonania niniejszej umowy Strony zobowiązują się przede wszystkim do wyczerpania drogi postępowania reklamacyjnego. </w:t>
      </w:r>
    </w:p>
    <w:p w14:paraId="6E490C92" w14:textId="77777777" w:rsidR="00713717" w:rsidRPr="00C55612" w:rsidRDefault="006578F8">
      <w:pPr>
        <w:numPr>
          <w:ilvl w:val="0"/>
          <w:numId w:val="30"/>
        </w:numPr>
        <w:spacing w:after="135"/>
        <w:ind w:right="42" w:hanging="358"/>
        <w:rPr>
          <w:rFonts w:ascii="Calibri" w:hAnsi="Calibri" w:cs="Calibri"/>
          <w:sz w:val="20"/>
          <w:szCs w:val="20"/>
        </w:rPr>
      </w:pPr>
      <w:r w:rsidRPr="00C55612">
        <w:rPr>
          <w:rFonts w:ascii="Calibri" w:hAnsi="Calibri" w:cs="Calibri"/>
          <w:sz w:val="20"/>
          <w:szCs w:val="20"/>
        </w:rPr>
        <w:t xml:space="preserve">Reklamację wykonuje się przez skierowanie konkretnego roszczenia do drugiej Strony. </w:t>
      </w:r>
    </w:p>
    <w:p w14:paraId="7EF5B93C" w14:textId="77777777" w:rsidR="00A2321D" w:rsidRDefault="006578F8">
      <w:pPr>
        <w:numPr>
          <w:ilvl w:val="0"/>
          <w:numId w:val="30"/>
        </w:numPr>
        <w:spacing w:after="128"/>
        <w:ind w:right="42" w:hanging="358"/>
        <w:rPr>
          <w:rFonts w:ascii="Calibri" w:hAnsi="Calibri" w:cs="Calibri"/>
          <w:sz w:val="20"/>
          <w:szCs w:val="20"/>
        </w:rPr>
      </w:pPr>
      <w:r w:rsidRPr="00C55612">
        <w:rPr>
          <w:rFonts w:ascii="Calibri" w:hAnsi="Calibri" w:cs="Calibri"/>
          <w:sz w:val="20"/>
          <w:szCs w:val="20"/>
        </w:rPr>
        <w:t xml:space="preserve">Strona, do której skierowano roszczenie ma obowiązek pisemnego ustosunkowania się do zgłoszonego roszczenia w terminie do 30 dni od daty powzięcia zgłoszenia roszczenia na piśmie. </w:t>
      </w:r>
    </w:p>
    <w:p w14:paraId="03741EF9" w14:textId="76445322" w:rsidR="00713717" w:rsidRPr="00C55612" w:rsidRDefault="006578F8">
      <w:pPr>
        <w:numPr>
          <w:ilvl w:val="0"/>
          <w:numId w:val="30"/>
        </w:numPr>
        <w:spacing w:after="128"/>
        <w:ind w:right="42" w:hanging="358"/>
        <w:rPr>
          <w:rFonts w:ascii="Calibri" w:hAnsi="Calibri" w:cs="Calibri"/>
          <w:sz w:val="20"/>
          <w:szCs w:val="20"/>
        </w:rPr>
      </w:pPr>
      <w:r w:rsidRPr="00C55612">
        <w:rPr>
          <w:rFonts w:ascii="Calibri" w:hAnsi="Calibri" w:cs="Calibri"/>
          <w:sz w:val="20"/>
          <w:szCs w:val="20"/>
        </w:rPr>
        <w:t xml:space="preserve">W razie odmowy przez Stronę uznania roszczenia drugiej strony, względnie nie udzielenia odpowiedzi na roszczenie w terminie, o którym mowa w ust. 3, Strona wnosząca roszczenie jest uprawniona do wystąpienia na drogę sądową. </w:t>
      </w:r>
    </w:p>
    <w:p w14:paraId="18D4F985" w14:textId="77777777" w:rsidR="00713717" w:rsidRPr="00C55612" w:rsidRDefault="006578F8">
      <w:pPr>
        <w:spacing w:after="126"/>
        <w:ind w:left="343" w:right="42" w:hanging="358"/>
        <w:rPr>
          <w:rFonts w:ascii="Calibri" w:hAnsi="Calibri" w:cs="Calibri"/>
          <w:sz w:val="20"/>
          <w:szCs w:val="20"/>
        </w:rPr>
      </w:pPr>
      <w:r w:rsidRPr="00C55612">
        <w:rPr>
          <w:rFonts w:ascii="Calibri" w:hAnsi="Calibri" w:cs="Calibri"/>
          <w:sz w:val="20"/>
          <w:szCs w:val="20"/>
        </w:rPr>
        <w:t>5.</w:t>
      </w:r>
      <w:r w:rsidRPr="00C55612">
        <w:rPr>
          <w:rFonts w:ascii="Calibri" w:eastAsia="Arial" w:hAnsi="Calibri" w:cs="Calibri"/>
          <w:sz w:val="20"/>
          <w:szCs w:val="20"/>
        </w:rPr>
        <w:t xml:space="preserve"> </w:t>
      </w:r>
      <w:r w:rsidRPr="00C55612">
        <w:rPr>
          <w:rFonts w:ascii="Calibri" w:hAnsi="Calibri" w:cs="Calibri"/>
          <w:sz w:val="20"/>
          <w:szCs w:val="20"/>
        </w:rPr>
        <w:t xml:space="preserve">Właściwym do rozpoznania sporów wynikłych na tle realizacji niniejszej umowy jest Sąd właściwy dla siedziby Zamawiającego. </w:t>
      </w:r>
    </w:p>
    <w:p w14:paraId="3D752C99" w14:textId="77777777" w:rsidR="00713717" w:rsidRPr="00C55612" w:rsidRDefault="006578F8">
      <w:pPr>
        <w:spacing w:after="179" w:line="259" w:lineRule="auto"/>
        <w:ind w:left="10" w:right="48" w:hanging="10"/>
        <w:jc w:val="center"/>
        <w:rPr>
          <w:rFonts w:ascii="Calibri" w:hAnsi="Calibri" w:cs="Calibri"/>
          <w:sz w:val="20"/>
          <w:szCs w:val="20"/>
        </w:rPr>
      </w:pPr>
      <w:r w:rsidRPr="00C55612">
        <w:rPr>
          <w:rFonts w:ascii="Calibri" w:hAnsi="Calibri" w:cs="Calibri"/>
          <w:sz w:val="20"/>
          <w:szCs w:val="20"/>
        </w:rPr>
        <w:t xml:space="preserve">§ 30 </w:t>
      </w:r>
    </w:p>
    <w:p w14:paraId="533CB5C9" w14:textId="77777777" w:rsidR="00713717" w:rsidRPr="00C55612" w:rsidRDefault="006578F8">
      <w:pPr>
        <w:numPr>
          <w:ilvl w:val="0"/>
          <w:numId w:val="31"/>
        </w:numPr>
        <w:spacing w:after="138"/>
        <w:ind w:right="42" w:hanging="283"/>
        <w:rPr>
          <w:rFonts w:ascii="Calibri" w:hAnsi="Calibri" w:cs="Calibri"/>
          <w:sz w:val="20"/>
          <w:szCs w:val="20"/>
        </w:rPr>
      </w:pPr>
      <w:r w:rsidRPr="00C55612">
        <w:rPr>
          <w:rFonts w:ascii="Calibri" w:hAnsi="Calibri" w:cs="Calibri"/>
          <w:sz w:val="20"/>
          <w:szCs w:val="20"/>
        </w:rPr>
        <w:t xml:space="preserve">W sprawach nieuregulowanych umową stosuje się przepisy Kodeksu cywilnego oraz innych ustaw. </w:t>
      </w:r>
    </w:p>
    <w:p w14:paraId="318B7E9E" w14:textId="77777777" w:rsidR="00A2321D" w:rsidRDefault="006578F8">
      <w:pPr>
        <w:numPr>
          <w:ilvl w:val="0"/>
          <w:numId w:val="31"/>
        </w:numPr>
        <w:ind w:right="42" w:hanging="283"/>
        <w:rPr>
          <w:rFonts w:ascii="Calibri" w:hAnsi="Calibri" w:cs="Calibri"/>
          <w:sz w:val="20"/>
          <w:szCs w:val="20"/>
        </w:rPr>
      </w:pPr>
      <w:r w:rsidRPr="00C55612">
        <w:rPr>
          <w:rFonts w:ascii="Calibri" w:hAnsi="Calibri" w:cs="Calibri"/>
          <w:sz w:val="20"/>
          <w:szCs w:val="20"/>
        </w:rPr>
        <w:t xml:space="preserve">Integralną część niniejszej umowy stanowią następujące załączniki: </w:t>
      </w:r>
    </w:p>
    <w:p w14:paraId="5B16AF71" w14:textId="25867036" w:rsidR="00713717" w:rsidRPr="00A2321D" w:rsidRDefault="006578F8" w:rsidP="00A2321D">
      <w:pPr>
        <w:ind w:left="283" w:right="42" w:firstLine="0"/>
        <w:rPr>
          <w:rFonts w:ascii="Calibri" w:hAnsi="Calibri" w:cs="Calibri"/>
          <w:sz w:val="20"/>
          <w:szCs w:val="20"/>
        </w:rPr>
      </w:pPr>
      <w:r w:rsidRPr="00A2321D">
        <w:rPr>
          <w:rFonts w:ascii="Calibri" w:hAnsi="Calibri" w:cs="Calibri"/>
          <w:sz w:val="20"/>
          <w:szCs w:val="20"/>
        </w:rPr>
        <w:t>1)</w:t>
      </w:r>
      <w:r w:rsidRPr="00A2321D">
        <w:rPr>
          <w:rFonts w:ascii="Calibri" w:eastAsia="Arial" w:hAnsi="Calibri" w:cs="Calibri"/>
          <w:sz w:val="20"/>
          <w:szCs w:val="20"/>
        </w:rPr>
        <w:t xml:space="preserve"> </w:t>
      </w:r>
      <w:r w:rsidRPr="00A2321D">
        <w:rPr>
          <w:rFonts w:ascii="Calibri" w:hAnsi="Calibri" w:cs="Calibri"/>
          <w:sz w:val="20"/>
          <w:szCs w:val="20"/>
        </w:rPr>
        <w:t>załącznik nr 1: zapytanie ofertowe wraz z załącznikami</w:t>
      </w:r>
      <w:r w:rsidRPr="00A2321D">
        <w:rPr>
          <w:rFonts w:ascii="Calibri" w:hAnsi="Calibri" w:cs="Calibri"/>
          <w:b/>
          <w:sz w:val="20"/>
          <w:szCs w:val="20"/>
        </w:rPr>
        <w:t xml:space="preserve"> </w:t>
      </w:r>
    </w:p>
    <w:p w14:paraId="10557093" w14:textId="77777777" w:rsidR="00713717" w:rsidRPr="00C55612" w:rsidRDefault="006578F8">
      <w:pPr>
        <w:numPr>
          <w:ilvl w:val="1"/>
          <w:numId w:val="31"/>
        </w:numPr>
        <w:ind w:right="42" w:hanging="283"/>
        <w:rPr>
          <w:rFonts w:ascii="Calibri" w:hAnsi="Calibri" w:cs="Calibri"/>
          <w:sz w:val="20"/>
          <w:szCs w:val="20"/>
        </w:rPr>
      </w:pPr>
      <w:r w:rsidRPr="00C55612">
        <w:rPr>
          <w:rFonts w:ascii="Calibri" w:hAnsi="Calibri" w:cs="Calibri"/>
          <w:sz w:val="20"/>
          <w:szCs w:val="20"/>
        </w:rPr>
        <w:t>załącznik nr 2: kompletna oferta Wykonawcy wraz z załącznikami</w:t>
      </w:r>
      <w:r w:rsidRPr="00C55612">
        <w:rPr>
          <w:rFonts w:ascii="Calibri" w:hAnsi="Calibri" w:cs="Calibri"/>
          <w:b/>
          <w:sz w:val="20"/>
          <w:szCs w:val="20"/>
        </w:rPr>
        <w:t xml:space="preserve"> </w:t>
      </w:r>
    </w:p>
    <w:p w14:paraId="38CC67CF" w14:textId="77777777" w:rsidR="00713717" w:rsidRPr="00C55612" w:rsidRDefault="006578F8">
      <w:pPr>
        <w:numPr>
          <w:ilvl w:val="1"/>
          <w:numId w:val="31"/>
        </w:numPr>
        <w:ind w:right="42" w:hanging="283"/>
        <w:rPr>
          <w:rFonts w:ascii="Calibri" w:hAnsi="Calibri" w:cs="Calibri"/>
          <w:sz w:val="20"/>
          <w:szCs w:val="20"/>
        </w:rPr>
      </w:pPr>
      <w:r w:rsidRPr="00C55612">
        <w:rPr>
          <w:rFonts w:ascii="Calibri" w:hAnsi="Calibri" w:cs="Calibri"/>
          <w:sz w:val="20"/>
          <w:szCs w:val="20"/>
        </w:rPr>
        <w:t xml:space="preserve">załącznik nr 3: dokumentacja techniczna tj. </w:t>
      </w:r>
    </w:p>
    <w:p w14:paraId="14B730B7" w14:textId="77777777" w:rsidR="00713717" w:rsidRPr="00C55612" w:rsidRDefault="006578F8">
      <w:pPr>
        <w:numPr>
          <w:ilvl w:val="2"/>
          <w:numId w:val="31"/>
        </w:numPr>
        <w:ind w:right="42" w:hanging="360"/>
        <w:rPr>
          <w:rFonts w:ascii="Calibri" w:hAnsi="Calibri" w:cs="Calibri"/>
          <w:sz w:val="20"/>
          <w:szCs w:val="20"/>
        </w:rPr>
      </w:pPr>
      <w:r w:rsidRPr="00C55612">
        <w:rPr>
          <w:rFonts w:ascii="Calibri" w:hAnsi="Calibri" w:cs="Calibri"/>
          <w:sz w:val="20"/>
          <w:szCs w:val="20"/>
        </w:rPr>
        <w:t xml:space="preserve">projekt wykonawczy, </w:t>
      </w:r>
    </w:p>
    <w:p w14:paraId="52D49F04" w14:textId="77777777" w:rsidR="00713717" w:rsidRPr="00C55612" w:rsidRDefault="006578F8">
      <w:pPr>
        <w:numPr>
          <w:ilvl w:val="2"/>
          <w:numId w:val="31"/>
        </w:numPr>
        <w:ind w:right="42" w:hanging="360"/>
        <w:rPr>
          <w:rFonts w:ascii="Calibri" w:hAnsi="Calibri" w:cs="Calibri"/>
          <w:sz w:val="20"/>
          <w:szCs w:val="20"/>
        </w:rPr>
      </w:pPr>
      <w:r w:rsidRPr="00C55612">
        <w:rPr>
          <w:rFonts w:ascii="Calibri" w:hAnsi="Calibri" w:cs="Calibri"/>
          <w:sz w:val="20"/>
          <w:szCs w:val="20"/>
        </w:rPr>
        <w:t xml:space="preserve">przedmiary robót,  </w:t>
      </w:r>
    </w:p>
    <w:p w14:paraId="41E541AE" w14:textId="77777777" w:rsidR="00713717" w:rsidRPr="00C55612" w:rsidRDefault="006578F8">
      <w:pPr>
        <w:numPr>
          <w:ilvl w:val="2"/>
          <w:numId w:val="31"/>
        </w:numPr>
        <w:ind w:right="42" w:hanging="360"/>
        <w:rPr>
          <w:rFonts w:ascii="Calibri" w:hAnsi="Calibri" w:cs="Calibri"/>
          <w:sz w:val="20"/>
          <w:szCs w:val="20"/>
        </w:rPr>
      </w:pPr>
      <w:r w:rsidRPr="00C55612">
        <w:rPr>
          <w:rFonts w:ascii="Calibri" w:hAnsi="Calibri" w:cs="Calibri"/>
          <w:sz w:val="20"/>
          <w:szCs w:val="20"/>
        </w:rPr>
        <w:t xml:space="preserve">specyfikacje techniczne wykonania i odbioru robót,  </w:t>
      </w:r>
    </w:p>
    <w:p w14:paraId="13159943" w14:textId="77777777" w:rsidR="00713717" w:rsidRPr="00C55612" w:rsidRDefault="006578F8">
      <w:pPr>
        <w:numPr>
          <w:ilvl w:val="2"/>
          <w:numId w:val="31"/>
        </w:numPr>
        <w:spacing w:after="137"/>
        <w:ind w:right="42" w:hanging="360"/>
        <w:rPr>
          <w:rFonts w:ascii="Calibri" w:hAnsi="Calibri" w:cs="Calibri"/>
          <w:sz w:val="20"/>
          <w:szCs w:val="20"/>
        </w:rPr>
      </w:pPr>
      <w:r w:rsidRPr="00C55612">
        <w:rPr>
          <w:rFonts w:ascii="Calibri" w:hAnsi="Calibri" w:cs="Calibri"/>
          <w:sz w:val="20"/>
          <w:szCs w:val="20"/>
        </w:rPr>
        <w:t xml:space="preserve">wykaz wyposażenia w sprzęt specjalistyczny i dydaktyczny.  </w:t>
      </w:r>
    </w:p>
    <w:p w14:paraId="0BADAF05" w14:textId="55BD6F6A" w:rsidR="00713717" w:rsidRPr="00A2321D" w:rsidRDefault="006578F8" w:rsidP="00A2321D">
      <w:pPr>
        <w:numPr>
          <w:ilvl w:val="0"/>
          <w:numId w:val="31"/>
        </w:numPr>
        <w:spacing w:after="113"/>
        <w:ind w:right="42" w:hanging="283"/>
        <w:rPr>
          <w:rFonts w:ascii="Calibri" w:hAnsi="Calibri" w:cs="Calibri"/>
          <w:sz w:val="20"/>
          <w:szCs w:val="20"/>
        </w:rPr>
      </w:pPr>
      <w:r w:rsidRPr="00C55612">
        <w:rPr>
          <w:rFonts w:ascii="Calibri" w:hAnsi="Calibri" w:cs="Calibri"/>
          <w:sz w:val="20"/>
          <w:szCs w:val="20"/>
        </w:rPr>
        <w:t xml:space="preserve">Umowę sporządzono w 2 jednobrzmiących egzemplarzach po jednym egzemplarzu dla każdej ze Stron. </w:t>
      </w:r>
    </w:p>
    <w:p w14:paraId="649E3CEB" w14:textId="02365151" w:rsidR="00A2321D" w:rsidRPr="00C55612" w:rsidRDefault="006578F8" w:rsidP="00A2321D">
      <w:pPr>
        <w:pStyle w:val="Nagwek2"/>
        <w:tabs>
          <w:tab w:val="center" w:pos="2210"/>
          <w:tab w:val="center" w:pos="4181"/>
          <w:tab w:val="center" w:pos="4890"/>
          <w:tab w:val="center" w:pos="6662"/>
        </w:tabs>
        <w:spacing w:after="0"/>
        <w:ind w:left="0" w:firstLine="0"/>
        <w:jc w:val="left"/>
        <w:rPr>
          <w:rFonts w:ascii="Calibri" w:hAnsi="Calibri" w:cs="Calibri"/>
          <w:sz w:val="20"/>
          <w:szCs w:val="20"/>
        </w:rPr>
      </w:pPr>
      <w:r w:rsidRPr="00C55612">
        <w:rPr>
          <w:rFonts w:ascii="Calibri" w:eastAsia="Calibri" w:hAnsi="Calibri" w:cs="Calibri"/>
          <w:b w:val="0"/>
          <w:sz w:val="20"/>
          <w:szCs w:val="20"/>
        </w:rPr>
        <w:tab/>
      </w:r>
      <w:r w:rsidRPr="00C55612">
        <w:rPr>
          <w:rFonts w:ascii="Calibri" w:hAnsi="Calibri" w:cs="Calibri"/>
          <w:sz w:val="20"/>
          <w:szCs w:val="20"/>
        </w:rPr>
        <w:t xml:space="preserve">ZAMAWIAJĄCY          </w:t>
      </w:r>
      <w:r w:rsidRPr="00C55612">
        <w:rPr>
          <w:rFonts w:ascii="Calibri" w:hAnsi="Calibri" w:cs="Calibri"/>
          <w:sz w:val="20"/>
          <w:szCs w:val="20"/>
        </w:rPr>
        <w:tab/>
        <w:t xml:space="preserve"> </w:t>
      </w:r>
      <w:r w:rsidRPr="00C55612">
        <w:rPr>
          <w:rFonts w:ascii="Calibri" w:hAnsi="Calibri" w:cs="Calibri"/>
          <w:sz w:val="20"/>
          <w:szCs w:val="20"/>
        </w:rPr>
        <w:tab/>
        <w:t xml:space="preserve"> </w:t>
      </w:r>
      <w:r w:rsidRPr="00C55612">
        <w:rPr>
          <w:rFonts w:ascii="Calibri" w:hAnsi="Calibri" w:cs="Calibri"/>
          <w:sz w:val="20"/>
          <w:szCs w:val="20"/>
        </w:rPr>
        <w:tab/>
        <w:t xml:space="preserve">          WYKONAWCA </w:t>
      </w:r>
      <w:r w:rsidR="00A2321D">
        <w:rPr>
          <w:rFonts w:ascii="Calibri" w:eastAsia="Arial" w:hAnsi="Calibri" w:cs="Calibri"/>
          <w:i/>
          <w:sz w:val="20"/>
          <w:szCs w:val="20"/>
        </w:rPr>
        <w:t xml:space="preserve">          </w:t>
      </w:r>
    </w:p>
    <w:p w14:paraId="3488F311" w14:textId="37DA134C" w:rsidR="00713717" w:rsidRPr="00C55612" w:rsidRDefault="00713717">
      <w:pPr>
        <w:spacing w:after="0" w:line="259" w:lineRule="auto"/>
        <w:ind w:left="0" w:right="0" w:firstLine="0"/>
        <w:jc w:val="left"/>
        <w:rPr>
          <w:rFonts w:ascii="Calibri" w:hAnsi="Calibri" w:cs="Calibri"/>
          <w:sz w:val="20"/>
          <w:szCs w:val="20"/>
        </w:rPr>
      </w:pPr>
    </w:p>
    <w:sectPr w:rsidR="00713717" w:rsidRPr="00C55612">
      <w:headerReference w:type="even" r:id="rId7"/>
      <w:headerReference w:type="default" r:id="rId8"/>
      <w:footerReference w:type="even" r:id="rId9"/>
      <w:footerReference w:type="default" r:id="rId10"/>
      <w:headerReference w:type="first" r:id="rId11"/>
      <w:footerReference w:type="first" r:id="rId12"/>
      <w:pgSz w:w="11906" w:h="16838"/>
      <w:pgMar w:top="2117" w:right="1367" w:bottom="1477" w:left="1416" w:header="708" w:footer="7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6EF4D" w14:textId="77777777" w:rsidR="006D4DCC" w:rsidRDefault="006D4DCC">
      <w:pPr>
        <w:spacing w:after="0" w:line="240" w:lineRule="auto"/>
      </w:pPr>
      <w:r>
        <w:separator/>
      </w:r>
    </w:p>
  </w:endnote>
  <w:endnote w:type="continuationSeparator" w:id="0">
    <w:p w14:paraId="6B549D30" w14:textId="77777777" w:rsidR="006D4DCC" w:rsidRDefault="006D4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BE59C" w14:textId="77777777" w:rsidR="006D4DCC" w:rsidRDefault="006D4DCC">
    <w:pPr>
      <w:spacing w:after="0" w:line="259" w:lineRule="auto"/>
      <w:ind w:left="0" w:right="50" w:firstLine="0"/>
      <w:jc w:val="right"/>
    </w:pPr>
    <w:r>
      <w:fldChar w:fldCharType="begin"/>
    </w:r>
    <w:r>
      <w:instrText xml:space="preserve"> PAGE   \* MERGEFORMAT </w:instrText>
    </w:r>
    <w:r>
      <w:fldChar w:fldCharType="separate"/>
    </w:r>
    <w:r>
      <w:rPr>
        <w:sz w:val="24"/>
      </w:rPr>
      <w:t>1</w:t>
    </w:r>
    <w:r>
      <w:rPr>
        <w:sz w:val="24"/>
      </w:rPr>
      <w:fldChar w:fldCharType="end"/>
    </w:r>
    <w:r>
      <w:rPr>
        <w:sz w:val="24"/>
      </w:rPr>
      <w:t xml:space="preserve"> </w:t>
    </w:r>
  </w:p>
  <w:p w14:paraId="6AB4533B" w14:textId="77777777" w:rsidR="006D4DCC" w:rsidRDefault="006D4DCC">
    <w:pPr>
      <w:spacing w:after="0" w:line="259" w:lineRule="auto"/>
      <w:ind w:left="0" w:right="0" w:firstLine="0"/>
      <w:jc w:val="left"/>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BA929" w14:textId="2798DE1A" w:rsidR="006D4DCC" w:rsidRDefault="006D4DCC">
    <w:pPr>
      <w:spacing w:after="0" w:line="259" w:lineRule="auto"/>
      <w:ind w:left="0" w:right="50" w:firstLine="0"/>
      <w:jc w:val="right"/>
    </w:pPr>
    <w:r>
      <w:fldChar w:fldCharType="begin"/>
    </w:r>
    <w:r>
      <w:instrText xml:space="preserve"> PAGE   \* MERGEFORMAT </w:instrText>
    </w:r>
    <w:r>
      <w:fldChar w:fldCharType="separate"/>
    </w:r>
    <w:r w:rsidR="00C63106" w:rsidRPr="00C63106">
      <w:rPr>
        <w:noProof/>
        <w:sz w:val="24"/>
      </w:rPr>
      <w:t>22</w:t>
    </w:r>
    <w:r>
      <w:rPr>
        <w:sz w:val="24"/>
      </w:rPr>
      <w:fldChar w:fldCharType="end"/>
    </w:r>
    <w:r>
      <w:rPr>
        <w:sz w:val="24"/>
      </w:rPr>
      <w:t xml:space="preserve"> </w:t>
    </w:r>
  </w:p>
  <w:p w14:paraId="74152B76" w14:textId="77777777" w:rsidR="006D4DCC" w:rsidRDefault="006D4DCC">
    <w:pPr>
      <w:spacing w:after="0" w:line="259" w:lineRule="auto"/>
      <w:ind w:left="0" w:right="0" w:firstLine="0"/>
      <w:jc w:val="left"/>
    </w:pPr>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BF940" w14:textId="77777777" w:rsidR="006D4DCC" w:rsidRDefault="006D4DCC">
    <w:pPr>
      <w:spacing w:after="0" w:line="259" w:lineRule="auto"/>
      <w:ind w:left="0" w:right="50" w:firstLine="0"/>
      <w:jc w:val="right"/>
    </w:pPr>
    <w:r>
      <w:fldChar w:fldCharType="begin"/>
    </w:r>
    <w:r>
      <w:instrText xml:space="preserve"> PAGE   \* MERGEFORMAT </w:instrText>
    </w:r>
    <w:r>
      <w:fldChar w:fldCharType="separate"/>
    </w:r>
    <w:r>
      <w:rPr>
        <w:sz w:val="24"/>
      </w:rPr>
      <w:t>1</w:t>
    </w:r>
    <w:r>
      <w:rPr>
        <w:sz w:val="24"/>
      </w:rPr>
      <w:fldChar w:fldCharType="end"/>
    </w:r>
    <w:r>
      <w:rPr>
        <w:sz w:val="24"/>
      </w:rPr>
      <w:t xml:space="preserve"> </w:t>
    </w:r>
  </w:p>
  <w:p w14:paraId="0F8610BA" w14:textId="77777777" w:rsidR="006D4DCC" w:rsidRDefault="006D4DCC">
    <w:pPr>
      <w:spacing w:after="0" w:line="259" w:lineRule="auto"/>
      <w:ind w:left="0" w:right="0" w:firstLine="0"/>
      <w:jc w:val="left"/>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ADC70" w14:textId="77777777" w:rsidR="006D4DCC" w:rsidRDefault="006D4DCC">
      <w:pPr>
        <w:spacing w:after="0" w:line="240" w:lineRule="auto"/>
      </w:pPr>
      <w:r>
        <w:separator/>
      </w:r>
    </w:p>
  </w:footnote>
  <w:footnote w:type="continuationSeparator" w:id="0">
    <w:p w14:paraId="1C01D690" w14:textId="77777777" w:rsidR="006D4DCC" w:rsidRDefault="006D4D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C0653" w14:textId="77777777" w:rsidR="006D4DCC" w:rsidRDefault="006D4DCC">
    <w:pPr>
      <w:spacing w:after="0" w:line="259" w:lineRule="auto"/>
      <w:ind w:left="0" w:right="-10" w:firstLine="0"/>
      <w:jc w:val="right"/>
    </w:pPr>
    <w:r>
      <w:rPr>
        <w:noProof/>
      </w:rPr>
      <w:drawing>
        <wp:anchor distT="0" distB="0" distL="114300" distR="114300" simplePos="0" relativeHeight="251658240" behindDoc="0" locked="0" layoutInCell="1" allowOverlap="0" wp14:anchorId="4D1FF56C" wp14:editId="5E17196F">
          <wp:simplePos x="0" y="0"/>
          <wp:positionH relativeFrom="page">
            <wp:posOffset>899795</wp:posOffset>
          </wp:positionH>
          <wp:positionV relativeFrom="page">
            <wp:posOffset>449580</wp:posOffset>
          </wp:positionV>
          <wp:extent cx="5761355" cy="572135"/>
          <wp:effectExtent l="0" t="0" r="0" b="0"/>
          <wp:wrapSquare wrapText="bothSides"/>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5761355" cy="572135"/>
                  </a:xfrm>
                  <a:prstGeom prst="rect">
                    <a:avLst/>
                  </a:prstGeom>
                </pic:spPr>
              </pic:pic>
            </a:graphicData>
          </a:graphic>
        </wp:anchor>
      </w:drawing>
    </w:r>
    <w:r>
      <w:rPr>
        <w:sz w:val="24"/>
      </w:rPr>
      <w:t xml:space="preserve"> </w:t>
    </w:r>
  </w:p>
  <w:p w14:paraId="611B9031" w14:textId="77777777" w:rsidR="006D4DCC" w:rsidRDefault="006D4DCC">
    <w:pPr>
      <w:spacing w:after="17" w:line="259" w:lineRule="auto"/>
      <w:ind w:left="0" w:right="58" w:firstLine="0"/>
      <w:jc w:val="center"/>
    </w:pPr>
    <w:r>
      <w:rPr>
        <w:sz w:val="20"/>
      </w:rPr>
      <w:t xml:space="preserve">Projekt współfinansowany ze środków Europejskiego Funduszu Rozwoju Regionalnego </w:t>
    </w:r>
  </w:p>
  <w:p w14:paraId="7977932B" w14:textId="77777777" w:rsidR="006D4DCC" w:rsidRDefault="006D4DCC">
    <w:pPr>
      <w:spacing w:after="0" w:line="259" w:lineRule="auto"/>
      <w:ind w:left="0" w:right="0" w:firstLine="0"/>
      <w:jc w:val="left"/>
    </w:pP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8350E" w14:textId="298D267D" w:rsidR="006D4DCC" w:rsidRDefault="006D4DCC">
    <w:pPr>
      <w:spacing w:after="0" w:line="259" w:lineRule="auto"/>
      <w:ind w:left="0" w:right="-10" w:firstLine="0"/>
      <w:jc w:val="right"/>
    </w:pPr>
    <w:r>
      <w:rPr>
        <w:sz w:val="24"/>
      </w:rPr>
      <w:t xml:space="preserve"> </w:t>
    </w:r>
  </w:p>
  <w:p w14:paraId="5595DDCE" w14:textId="2395FE55" w:rsidR="006D4DCC" w:rsidRDefault="006D4DCC" w:rsidP="00B56749">
    <w:pPr>
      <w:tabs>
        <w:tab w:val="left" w:pos="6675"/>
      </w:tabs>
      <w:spacing w:after="0" w:line="259" w:lineRule="auto"/>
      <w:ind w:left="0" w:right="0" w:firstLine="0"/>
      <w:jc w:val="left"/>
    </w:pPr>
    <w:r>
      <w:tab/>
    </w:r>
    <w:r>
      <w:rPr>
        <w:noProof/>
      </w:rPr>
      <w:drawing>
        <wp:inline distT="0" distB="0" distL="0" distR="0" wp14:anchorId="4C4AD8BF" wp14:editId="6E69F75E">
          <wp:extent cx="5760720" cy="572135"/>
          <wp:effectExtent l="0" t="0" r="0" b="0"/>
          <wp:docPr id="20921646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164624"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13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503AB" w14:textId="77777777" w:rsidR="006D4DCC" w:rsidRDefault="006D4DCC">
    <w:pPr>
      <w:spacing w:after="0" w:line="259" w:lineRule="auto"/>
      <w:ind w:left="0" w:right="-10" w:firstLine="0"/>
      <w:jc w:val="right"/>
    </w:pPr>
    <w:r>
      <w:rPr>
        <w:noProof/>
      </w:rPr>
      <w:drawing>
        <wp:anchor distT="0" distB="0" distL="114300" distR="114300" simplePos="0" relativeHeight="251660288" behindDoc="0" locked="0" layoutInCell="1" allowOverlap="0" wp14:anchorId="02447F8B" wp14:editId="18DDA3DB">
          <wp:simplePos x="0" y="0"/>
          <wp:positionH relativeFrom="page">
            <wp:posOffset>899795</wp:posOffset>
          </wp:positionH>
          <wp:positionV relativeFrom="page">
            <wp:posOffset>449580</wp:posOffset>
          </wp:positionV>
          <wp:extent cx="5761355" cy="572135"/>
          <wp:effectExtent l="0" t="0" r="0" b="0"/>
          <wp:wrapSquare wrapText="bothSides"/>
          <wp:docPr id="479917243"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5761355" cy="572135"/>
                  </a:xfrm>
                  <a:prstGeom prst="rect">
                    <a:avLst/>
                  </a:prstGeom>
                </pic:spPr>
              </pic:pic>
            </a:graphicData>
          </a:graphic>
        </wp:anchor>
      </w:drawing>
    </w:r>
    <w:r>
      <w:rPr>
        <w:sz w:val="24"/>
      </w:rPr>
      <w:t xml:space="preserve"> </w:t>
    </w:r>
  </w:p>
  <w:p w14:paraId="279AA5F1" w14:textId="77777777" w:rsidR="006D4DCC" w:rsidRDefault="006D4DCC">
    <w:pPr>
      <w:spacing w:after="17" w:line="259" w:lineRule="auto"/>
      <w:ind w:left="0" w:right="58" w:firstLine="0"/>
      <w:jc w:val="center"/>
    </w:pPr>
    <w:r>
      <w:rPr>
        <w:sz w:val="20"/>
      </w:rPr>
      <w:t xml:space="preserve">Projekt współfinansowany ze środków Europejskiego Funduszu Rozwoju Regionalnego </w:t>
    </w:r>
  </w:p>
  <w:p w14:paraId="72DCDAD3" w14:textId="77777777" w:rsidR="006D4DCC" w:rsidRDefault="006D4DCC">
    <w:pPr>
      <w:spacing w:after="0" w:line="259" w:lineRule="auto"/>
      <w:ind w:left="0" w:right="0" w:firstLine="0"/>
      <w:jc w:val="left"/>
    </w:pPr>
    <w:r>
      <w:rPr>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F027C"/>
    <w:multiLevelType w:val="hybridMultilevel"/>
    <w:tmpl w:val="E6D8A55E"/>
    <w:lvl w:ilvl="0" w:tplc="36222C7E">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 w15:restartNumberingAfterBreak="0">
    <w:nsid w:val="097D2B7C"/>
    <w:multiLevelType w:val="hybridMultilevel"/>
    <w:tmpl w:val="3A38D7B4"/>
    <w:lvl w:ilvl="0" w:tplc="5B9E541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3AFC12">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1B022BC">
      <w:start w:val="1"/>
      <w:numFmt w:val="decimal"/>
      <w:lvlRestart w:val="0"/>
      <w:lvlText w:val="%3)"/>
      <w:lvlJc w:val="left"/>
      <w:pPr>
        <w:ind w:left="1080"/>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3" w:tplc="ADA87864">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21046">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AE14FA">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FE0778">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B74846A">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C2488A">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6590ACC"/>
    <w:multiLevelType w:val="hybridMultilevel"/>
    <w:tmpl w:val="09B2511A"/>
    <w:lvl w:ilvl="0" w:tplc="EEF0F666">
      <w:start w:val="1"/>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CBBC7690">
      <w:start w:val="1"/>
      <w:numFmt w:val="decimal"/>
      <w:lvlText w:val="%2)"/>
      <w:lvlJc w:val="left"/>
      <w:pPr>
        <w:ind w:left="566"/>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2" w:tplc="B660EF1E">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7C7920">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F6799E">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A240D4">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F455BC">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32C91EE">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E5A384A">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8244DFD"/>
    <w:multiLevelType w:val="hybridMultilevel"/>
    <w:tmpl w:val="96501DC8"/>
    <w:lvl w:ilvl="0" w:tplc="D8388EB2">
      <w:start w:val="1"/>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B6626B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1CCF8F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7D6FDA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74D3D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8D6F69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5D835D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636DC7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E8EEBC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A916AED"/>
    <w:multiLevelType w:val="hybridMultilevel"/>
    <w:tmpl w:val="9648DAA8"/>
    <w:lvl w:ilvl="0" w:tplc="565218E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D86279E">
      <w:start w:val="1"/>
      <w:numFmt w:val="lowerLetter"/>
      <w:lvlText w:val="%2"/>
      <w:lvlJc w:val="left"/>
      <w:pPr>
        <w:ind w:left="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DDE3734">
      <w:start w:val="1"/>
      <w:numFmt w:val="decimal"/>
      <w:lvlRestart w:val="0"/>
      <w:lvlText w:val="%3)"/>
      <w:lvlJc w:val="left"/>
      <w:pPr>
        <w:ind w:left="100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3" w:tplc="1F4019C0">
      <w:start w:val="1"/>
      <w:numFmt w:val="decimal"/>
      <w:lvlText w:val="%4"/>
      <w:lvlJc w:val="left"/>
      <w:pPr>
        <w:ind w:left="17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E6D640">
      <w:start w:val="1"/>
      <w:numFmt w:val="lowerLetter"/>
      <w:lvlText w:val="%5"/>
      <w:lvlJc w:val="left"/>
      <w:pPr>
        <w:ind w:left="2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7E95D6">
      <w:start w:val="1"/>
      <w:numFmt w:val="lowerRoman"/>
      <w:lvlText w:val="%6"/>
      <w:lvlJc w:val="left"/>
      <w:pPr>
        <w:ind w:left="31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EF2926E">
      <w:start w:val="1"/>
      <w:numFmt w:val="decimal"/>
      <w:lvlText w:val="%7"/>
      <w:lvlJc w:val="left"/>
      <w:pPr>
        <w:ind w:left="38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5A605CA">
      <w:start w:val="1"/>
      <w:numFmt w:val="lowerLetter"/>
      <w:lvlText w:val="%8"/>
      <w:lvlJc w:val="left"/>
      <w:pPr>
        <w:ind w:left="46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832D894">
      <w:start w:val="1"/>
      <w:numFmt w:val="lowerRoman"/>
      <w:lvlText w:val="%9"/>
      <w:lvlJc w:val="left"/>
      <w:pPr>
        <w:ind w:left="53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ACA6E6F"/>
    <w:multiLevelType w:val="hybridMultilevel"/>
    <w:tmpl w:val="B67078B6"/>
    <w:lvl w:ilvl="0" w:tplc="671ABB48">
      <w:start w:val="2"/>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976AB3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AEE09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CA4408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94A35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63E9E2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46033E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5FECF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DD6D27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329253C"/>
    <w:multiLevelType w:val="hybridMultilevel"/>
    <w:tmpl w:val="98486E0A"/>
    <w:lvl w:ilvl="0" w:tplc="8AF0C56E">
      <w:start w:val="1"/>
      <w:numFmt w:val="decimal"/>
      <w:lvlText w:val="%1."/>
      <w:lvlJc w:val="left"/>
      <w:pPr>
        <w:ind w:left="427"/>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36222C7E">
      <w:start w:val="1"/>
      <w:numFmt w:val="bullet"/>
      <w:lvlText w:val=""/>
      <w:lvlJc w:val="left"/>
      <w:pPr>
        <w:ind w:left="566"/>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6FFA539E">
      <w:start w:val="1"/>
      <w:numFmt w:val="bullet"/>
      <w:lvlText w:val="▪"/>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1B02D20">
      <w:start w:val="1"/>
      <w:numFmt w:val="bullet"/>
      <w:lvlText w:val="•"/>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C56636E">
      <w:start w:val="1"/>
      <w:numFmt w:val="bullet"/>
      <w:lvlText w:val="o"/>
      <w:lvlJc w:val="left"/>
      <w:pPr>
        <w:ind w:left="28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AD8D1D2">
      <w:start w:val="1"/>
      <w:numFmt w:val="bullet"/>
      <w:lvlText w:val="▪"/>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9D62834">
      <w:start w:val="1"/>
      <w:numFmt w:val="bullet"/>
      <w:lvlText w:val="•"/>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78E95E">
      <w:start w:val="1"/>
      <w:numFmt w:val="bullet"/>
      <w:lvlText w:val="o"/>
      <w:lvlJc w:val="left"/>
      <w:pPr>
        <w:ind w:left="49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1706A8E">
      <w:start w:val="1"/>
      <w:numFmt w:val="bullet"/>
      <w:lvlText w:val="▪"/>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44C287F"/>
    <w:multiLevelType w:val="hybridMultilevel"/>
    <w:tmpl w:val="3AD455D4"/>
    <w:lvl w:ilvl="0" w:tplc="FD08CE9E">
      <w:start w:val="1"/>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35AC9816">
      <w:start w:val="1"/>
      <w:numFmt w:val="decimal"/>
      <w:lvlText w:val="%2)"/>
      <w:lvlJc w:val="left"/>
      <w:pPr>
        <w:ind w:left="566"/>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2" w:tplc="0BA04186">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6F4D980">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682934E">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9AE1F86">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9BC0786">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1234F8">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C0A694">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9282E3E"/>
    <w:multiLevelType w:val="hybridMultilevel"/>
    <w:tmpl w:val="92369AD2"/>
    <w:lvl w:ilvl="0" w:tplc="187243D4">
      <w:start w:val="1"/>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51F0CFE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E2A1AB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FF0FB2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4AE76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5A765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F8A71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3A040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B0EB92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9E0291F"/>
    <w:multiLevelType w:val="hybridMultilevel"/>
    <w:tmpl w:val="A9ACDB56"/>
    <w:lvl w:ilvl="0" w:tplc="A1FE2B24">
      <w:start w:val="3"/>
      <w:numFmt w:val="decimal"/>
      <w:lvlText w:val="%1."/>
      <w:lvlJc w:val="left"/>
      <w:pPr>
        <w:ind w:left="85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D04B6B"/>
    <w:multiLevelType w:val="hybridMultilevel"/>
    <w:tmpl w:val="7B029A28"/>
    <w:lvl w:ilvl="0" w:tplc="BA8619EE">
      <w:start w:val="1"/>
      <w:numFmt w:val="decimal"/>
      <w:lvlText w:val="%1."/>
      <w:lvlJc w:val="left"/>
      <w:pPr>
        <w:ind w:left="291"/>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888C0B08">
      <w:start w:val="1"/>
      <w:numFmt w:val="decimal"/>
      <w:lvlText w:val="%2)"/>
      <w:lvlJc w:val="left"/>
      <w:pPr>
        <w:ind w:left="566"/>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2" w:tplc="ED2AF612">
      <w:start w:val="1"/>
      <w:numFmt w:val="lowerLetter"/>
      <w:lvlText w:val="%3)"/>
      <w:lvlJc w:val="left"/>
      <w:pPr>
        <w:ind w:left="926"/>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3" w:tplc="9AA09A0E">
      <w:start w:val="1"/>
      <w:numFmt w:val="lowerLetter"/>
      <w:lvlText w:val="%4)"/>
      <w:lvlJc w:val="left"/>
      <w:pPr>
        <w:ind w:left="136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4" w:tplc="36222C7E">
      <w:start w:val="1"/>
      <w:numFmt w:val="bullet"/>
      <w:lvlText w:val=""/>
      <w:lvlJc w:val="left"/>
      <w:pPr>
        <w:ind w:left="215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5" w:tplc="9942E44C">
      <w:start w:val="1"/>
      <w:numFmt w:val="bullet"/>
      <w:lvlText w:val="▪"/>
      <w:lvlJc w:val="left"/>
      <w:pPr>
        <w:ind w:left="28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41C6160">
      <w:start w:val="1"/>
      <w:numFmt w:val="bullet"/>
      <w:lvlText w:val="•"/>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BA7C1C">
      <w:start w:val="1"/>
      <w:numFmt w:val="bullet"/>
      <w:lvlText w:val="o"/>
      <w:lvlJc w:val="left"/>
      <w:pPr>
        <w:ind w:left="43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BEE6200">
      <w:start w:val="1"/>
      <w:numFmt w:val="bullet"/>
      <w:lvlText w:val="▪"/>
      <w:lvlJc w:val="left"/>
      <w:pPr>
        <w:ind w:left="50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4805BBF"/>
    <w:multiLevelType w:val="hybridMultilevel"/>
    <w:tmpl w:val="A45E47F6"/>
    <w:lvl w:ilvl="0" w:tplc="0D32B7F8">
      <w:start w:val="2"/>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0E2AA2A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BA67F3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EDAE90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9CF29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246F0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FE014F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9327A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4202A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6B45A05"/>
    <w:multiLevelType w:val="hybridMultilevel"/>
    <w:tmpl w:val="42E8511C"/>
    <w:lvl w:ilvl="0" w:tplc="3870B3E2">
      <w:start w:val="1"/>
      <w:numFmt w:val="decimal"/>
      <w:lvlText w:val="%1."/>
      <w:lvlJc w:val="left"/>
      <w:pPr>
        <w:ind w:left="358"/>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FF16B94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DAE9B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47CE3B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4A31B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30FBD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3CEE36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0A305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D06D6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6ED5C30"/>
    <w:multiLevelType w:val="hybridMultilevel"/>
    <w:tmpl w:val="36A6F67C"/>
    <w:lvl w:ilvl="0" w:tplc="EDCC3A94">
      <w:start w:val="1"/>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5E0078C6">
      <w:start w:val="2"/>
      <w:numFmt w:val="decimal"/>
      <w:lvlText w:val="%2)"/>
      <w:lvlJc w:val="left"/>
      <w:pPr>
        <w:ind w:left="566"/>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2" w:tplc="A798F8DC">
      <w:start w:val="1"/>
      <w:numFmt w:val="lowerLetter"/>
      <w:lvlText w:val="%3)"/>
      <w:lvlJc w:val="left"/>
      <w:pPr>
        <w:ind w:left="100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3" w:tplc="2C8A2110">
      <w:start w:val="1"/>
      <w:numFmt w:val="decimal"/>
      <w:lvlText w:val="%4"/>
      <w:lvlJc w:val="left"/>
      <w:pPr>
        <w:ind w:left="17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EA281B8">
      <w:start w:val="1"/>
      <w:numFmt w:val="lowerLetter"/>
      <w:lvlText w:val="%5"/>
      <w:lvlJc w:val="left"/>
      <w:pPr>
        <w:ind w:left="2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2421F8">
      <w:start w:val="1"/>
      <w:numFmt w:val="lowerRoman"/>
      <w:lvlText w:val="%6"/>
      <w:lvlJc w:val="left"/>
      <w:pPr>
        <w:ind w:left="31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EEC61C2">
      <w:start w:val="1"/>
      <w:numFmt w:val="decimal"/>
      <w:lvlText w:val="%7"/>
      <w:lvlJc w:val="left"/>
      <w:pPr>
        <w:ind w:left="38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7C9D5A">
      <w:start w:val="1"/>
      <w:numFmt w:val="lowerLetter"/>
      <w:lvlText w:val="%8"/>
      <w:lvlJc w:val="left"/>
      <w:pPr>
        <w:ind w:left="46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134087C">
      <w:start w:val="1"/>
      <w:numFmt w:val="lowerRoman"/>
      <w:lvlText w:val="%9"/>
      <w:lvlJc w:val="left"/>
      <w:pPr>
        <w:ind w:left="53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BC2802"/>
    <w:multiLevelType w:val="hybridMultilevel"/>
    <w:tmpl w:val="99BC42FC"/>
    <w:lvl w:ilvl="0" w:tplc="23086FF6">
      <w:start w:val="1"/>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26DC2A8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BC9A6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F5C255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40A44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A46C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A204F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EACD0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7727F8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CD20B94"/>
    <w:multiLevelType w:val="hybridMultilevel"/>
    <w:tmpl w:val="CB18EDCA"/>
    <w:lvl w:ilvl="0" w:tplc="026E936C">
      <w:start w:val="1"/>
      <w:numFmt w:val="decimal"/>
      <w:lvlText w:val="%1)"/>
      <w:lvlJc w:val="left"/>
      <w:pPr>
        <w:ind w:left="850"/>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C07024EE">
      <w:start w:val="1"/>
      <w:numFmt w:val="lowerLetter"/>
      <w:lvlText w:val="%2"/>
      <w:lvlJc w:val="left"/>
      <w:pPr>
        <w:ind w:left="13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CC3636">
      <w:start w:val="1"/>
      <w:numFmt w:val="lowerRoman"/>
      <w:lvlText w:val="%3"/>
      <w:lvlJc w:val="left"/>
      <w:pPr>
        <w:ind w:left="20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C4CDE60">
      <w:start w:val="1"/>
      <w:numFmt w:val="decimal"/>
      <w:lvlText w:val="%4"/>
      <w:lvlJc w:val="left"/>
      <w:pPr>
        <w:ind w:left="27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A724DCA">
      <w:start w:val="1"/>
      <w:numFmt w:val="lowerLetter"/>
      <w:lvlText w:val="%5"/>
      <w:lvlJc w:val="left"/>
      <w:pPr>
        <w:ind w:left="34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47A8702">
      <w:start w:val="1"/>
      <w:numFmt w:val="lowerRoman"/>
      <w:lvlText w:val="%6"/>
      <w:lvlJc w:val="left"/>
      <w:pPr>
        <w:ind w:left="42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026882">
      <w:start w:val="1"/>
      <w:numFmt w:val="decimal"/>
      <w:lvlText w:val="%7"/>
      <w:lvlJc w:val="left"/>
      <w:pPr>
        <w:ind w:left="49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0890F4">
      <w:start w:val="1"/>
      <w:numFmt w:val="lowerLetter"/>
      <w:lvlText w:val="%8"/>
      <w:lvlJc w:val="left"/>
      <w:pPr>
        <w:ind w:left="5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458F236">
      <w:start w:val="1"/>
      <w:numFmt w:val="lowerRoman"/>
      <w:lvlText w:val="%9"/>
      <w:lvlJc w:val="left"/>
      <w:pPr>
        <w:ind w:left="6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D2616B5"/>
    <w:multiLevelType w:val="hybridMultilevel"/>
    <w:tmpl w:val="58507462"/>
    <w:lvl w:ilvl="0" w:tplc="6450E106">
      <w:start w:val="1"/>
      <w:numFmt w:val="decimal"/>
      <w:lvlText w:val="%1."/>
      <w:lvlJc w:val="left"/>
      <w:pPr>
        <w:ind w:left="360"/>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C3C287C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BB4C50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154FAF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0E867D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8ECEE3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892CDC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368321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A2B43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DA81A70"/>
    <w:multiLevelType w:val="hybridMultilevel"/>
    <w:tmpl w:val="074EB910"/>
    <w:lvl w:ilvl="0" w:tplc="10C0DF28">
      <w:start w:val="1"/>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475AB35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B02CA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A675B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FE909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58A857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36643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82D18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18EA06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E57439D"/>
    <w:multiLevelType w:val="hybridMultilevel"/>
    <w:tmpl w:val="3D8229A8"/>
    <w:lvl w:ilvl="0" w:tplc="55FACAE6">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E6A178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A3CFFA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8D84EB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C34B56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E2929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6EFE3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DCCB9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FA0C4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00E1846"/>
    <w:multiLevelType w:val="hybridMultilevel"/>
    <w:tmpl w:val="D16803E2"/>
    <w:lvl w:ilvl="0" w:tplc="35E020DA">
      <w:start w:val="2"/>
      <w:numFmt w:val="decimal"/>
      <w:lvlText w:val="%1."/>
      <w:lvlJc w:val="left"/>
      <w:pPr>
        <w:ind w:left="360"/>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7A56CAB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70A27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B4C2D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06288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C49A8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92EDEB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0613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C2C21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0EB417D"/>
    <w:multiLevelType w:val="hybridMultilevel"/>
    <w:tmpl w:val="786AF5C6"/>
    <w:lvl w:ilvl="0" w:tplc="4BAC63A8">
      <w:start w:val="13"/>
      <w:numFmt w:val="decimal"/>
      <w:lvlText w:val="%1."/>
      <w:lvlJc w:val="left"/>
      <w:pPr>
        <w:ind w:left="427"/>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E57A0A0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7C21F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46AF1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CB8105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984262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E785A3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DEA125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1617E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8E70CF9"/>
    <w:multiLevelType w:val="hybridMultilevel"/>
    <w:tmpl w:val="71CAD4C8"/>
    <w:lvl w:ilvl="0" w:tplc="5ED20F32">
      <w:start w:val="1"/>
      <w:numFmt w:val="lowerLetter"/>
      <w:lvlText w:val="%1)"/>
      <w:lvlJc w:val="left"/>
      <w:pPr>
        <w:ind w:left="768" w:hanging="360"/>
      </w:pPr>
      <w:rPr>
        <w:rFonts w:hint="default"/>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2" w15:restartNumberingAfterBreak="0">
    <w:nsid w:val="4F750ABB"/>
    <w:multiLevelType w:val="hybridMultilevel"/>
    <w:tmpl w:val="6118671C"/>
    <w:lvl w:ilvl="0" w:tplc="25F800F0">
      <w:start w:val="1"/>
      <w:numFmt w:val="decimal"/>
      <w:lvlText w:val="%1)"/>
      <w:lvlJc w:val="left"/>
      <w:pPr>
        <w:ind w:left="427"/>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46A0DE98">
      <w:start w:val="1"/>
      <w:numFmt w:val="lowerLetter"/>
      <w:lvlText w:val="%2)"/>
      <w:lvlJc w:val="left"/>
      <w:pPr>
        <w:ind w:left="787"/>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2" w:tplc="81786204">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2D84860">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386FB0">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C00B30">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C44423A">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924BE2">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BFE1AE0">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0B90E9D"/>
    <w:multiLevelType w:val="hybridMultilevel"/>
    <w:tmpl w:val="B4580576"/>
    <w:lvl w:ilvl="0" w:tplc="DE446816">
      <w:start w:val="1"/>
      <w:numFmt w:val="decimal"/>
      <w:lvlText w:val="%1."/>
      <w:lvlJc w:val="left"/>
      <w:pPr>
        <w:ind w:left="720" w:hanging="360"/>
      </w:pPr>
      <w:rPr>
        <w:rFonts w:ascii="Calibri" w:eastAsia="Times New Roman" w:hAnsi="Calibri" w:cs="Calibr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AE1391"/>
    <w:multiLevelType w:val="hybridMultilevel"/>
    <w:tmpl w:val="9F061B6C"/>
    <w:lvl w:ilvl="0" w:tplc="23AE1C08">
      <w:start w:val="1"/>
      <w:numFmt w:val="decimal"/>
      <w:lvlText w:val="%1."/>
      <w:lvlJc w:val="left"/>
      <w:pPr>
        <w:ind w:left="427"/>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7A661A04">
      <w:start w:val="1"/>
      <w:numFmt w:val="decimal"/>
      <w:lvlText w:val="%2)"/>
      <w:lvlJc w:val="left"/>
      <w:pPr>
        <w:ind w:left="574"/>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2" w:tplc="6562F654">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D820E62">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22E42C">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CC2E30">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40A96D2">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74EF084">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90046C">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9770416"/>
    <w:multiLevelType w:val="hybridMultilevel"/>
    <w:tmpl w:val="3476F9E0"/>
    <w:lvl w:ilvl="0" w:tplc="8B1409D4">
      <w:start w:val="1"/>
      <w:numFmt w:val="decimal"/>
      <w:lvlText w:val="%1."/>
      <w:lvlJc w:val="left"/>
      <w:pPr>
        <w:ind w:left="360"/>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4D205C3A">
      <w:start w:val="1"/>
      <w:numFmt w:val="bullet"/>
      <w:lvlText w:val="-"/>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7BCCCDC">
      <w:start w:val="1"/>
      <w:numFmt w:val="bullet"/>
      <w:lvlText w:val="▪"/>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132F986">
      <w:start w:val="1"/>
      <w:numFmt w:val="bullet"/>
      <w:lvlText w:val="•"/>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BE8046">
      <w:start w:val="1"/>
      <w:numFmt w:val="bullet"/>
      <w:lvlText w:val="o"/>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38CFB9E">
      <w:start w:val="1"/>
      <w:numFmt w:val="bullet"/>
      <w:lvlText w:val="▪"/>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6B043CC">
      <w:start w:val="1"/>
      <w:numFmt w:val="bullet"/>
      <w:lvlText w:val="•"/>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6C1BE2">
      <w:start w:val="1"/>
      <w:numFmt w:val="bullet"/>
      <w:lvlText w:val="o"/>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21C2EB4">
      <w:start w:val="1"/>
      <w:numFmt w:val="bullet"/>
      <w:lvlText w:val="▪"/>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FE51ED5"/>
    <w:multiLevelType w:val="hybridMultilevel"/>
    <w:tmpl w:val="DEB45E80"/>
    <w:lvl w:ilvl="0" w:tplc="C5C6DCA6">
      <w:start w:val="1"/>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18D653C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149C5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80786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56782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622ADB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94B26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141AC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BFC8D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6D30BB0"/>
    <w:multiLevelType w:val="hybridMultilevel"/>
    <w:tmpl w:val="735024D2"/>
    <w:lvl w:ilvl="0" w:tplc="F5B00BFC">
      <w:start w:val="1"/>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AC920178">
      <w:start w:val="1"/>
      <w:numFmt w:val="decimal"/>
      <w:lvlText w:val="%2)"/>
      <w:lvlJc w:val="left"/>
      <w:pPr>
        <w:ind w:left="274"/>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2" w:tplc="62168046">
      <w:start w:val="1"/>
      <w:numFmt w:val="lowerRoman"/>
      <w:lvlText w:val="%3"/>
      <w:lvlJc w:val="left"/>
      <w:pPr>
        <w:ind w:left="13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27EEAE8">
      <w:start w:val="1"/>
      <w:numFmt w:val="decimal"/>
      <w:lvlText w:val="%4"/>
      <w:lvlJc w:val="left"/>
      <w:pPr>
        <w:ind w:left="2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74C4E0">
      <w:start w:val="1"/>
      <w:numFmt w:val="lowerLetter"/>
      <w:lvlText w:val="%5"/>
      <w:lvlJc w:val="left"/>
      <w:pPr>
        <w:ind w:left="2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843498">
      <w:start w:val="1"/>
      <w:numFmt w:val="lowerRoman"/>
      <w:lvlText w:val="%6"/>
      <w:lvlJc w:val="left"/>
      <w:pPr>
        <w:ind w:left="3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B32EA2E">
      <w:start w:val="1"/>
      <w:numFmt w:val="decimal"/>
      <w:lvlText w:val="%7"/>
      <w:lvlJc w:val="left"/>
      <w:pPr>
        <w:ind w:left="4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90C0EC">
      <w:start w:val="1"/>
      <w:numFmt w:val="lowerLetter"/>
      <w:lvlText w:val="%8"/>
      <w:lvlJc w:val="left"/>
      <w:pPr>
        <w:ind w:left="4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E675AA">
      <w:start w:val="1"/>
      <w:numFmt w:val="lowerRoman"/>
      <w:lvlText w:val="%9"/>
      <w:lvlJc w:val="left"/>
      <w:pPr>
        <w:ind w:left="5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81B1A7C"/>
    <w:multiLevelType w:val="hybridMultilevel"/>
    <w:tmpl w:val="9DECFC50"/>
    <w:lvl w:ilvl="0" w:tplc="9FDE83F4">
      <w:start w:val="1"/>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126E43CE">
      <w:start w:val="1"/>
      <w:numFmt w:val="decimal"/>
      <w:lvlText w:val="%2)"/>
      <w:lvlJc w:val="left"/>
      <w:pPr>
        <w:ind w:left="569"/>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2" w:tplc="91B090D2">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3CDA34">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6A83EE">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5E353C">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3EE38B2">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0E8A538">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EAD4DC">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DBB7C5C"/>
    <w:multiLevelType w:val="hybridMultilevel"/>
    <w:tmpl w:val="2772CA64"/>
    <w:lvl w:ilvl="0" w:tplc="A816FBA0">
      <w:start w:val="1"/>
      <w:numFmt w:val="decimal"/>
      <w:lvlText w:val="%1."/>
      <w:lvlJc w:val="left"/>
      <w:pPr>
        <w:ind w:left="427"/>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E9226A1A">
      <w:start w:val="1"/>
      <w:numFmt w:val="lowerLetter"/>
      <w:lvlText w:val="%2)"/>
      <w:lvlJc w:val="left"/>
      <w:pPr>
        <w:ind w:left="574"/>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2" w:tplc="C65A173C">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C2C1CB4">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12A9B0C">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7CC468">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2EEB150">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A25082">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C28B742">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DF06995"/>
    <w:multiLevelType w:val="hybridMultilevel"/>
    <w:tmpl w:val="FA1498BC"/>
    <w:lvl w:ilvl="0" w:tplc="13A61FCA">
      <w:start w:val="1"/>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E7484E20">
      <w:start w:val="1"/>
      <w:numFmt w:val="lowerLetter"/>
      <w:lvlText w:val="%2)"/>
      <w:lvlJc w:val="left"/>
      <w:pPr>
        <w:ind w:left="566"/>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2" w:tplc="74AE9DFE">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8D2EB30">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4EE934">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229D20">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70F104">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6AA380">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326F67E">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E661B4A"/>
    <w:multiLevelType w:val="hybridMultilevel"/>
    <w:tmpl w:val="94EED5B6"/>
    <w:lvl w:ilvl="0" w:tplc="2E76C50E">
      <w:start w:val="1"/>
      <w:numFmt w:val="decimal"/>
      <w:lvlText w:val="%1."/>
      <w:lvlJc w:val="left"/>
      <w:pPr>
        <w:ind w:left="720" w:hanging="360"/>
      </w:pPr>
      <w:rPr>
        <w:rFonts w:ascii="Calibri" w:eastAsia="Times New Roman" w:hAnsi="Calibri" w:cs="Calibr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656CA5"/>
    <w:multiLevelType w:val="hybridMultilevel"/>
    <w:tmpl w:val="0D2A5402"/>
    <w:lvl w:ilvl="0" w:tplc="5E5A206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CC3E1A">
      <w:start w:val="1"/>
      <w:numFmt w:val="lowerLetter"/>
      <w:lvlText w:val="%2)"/>
      <w:lvlJc w:val="left"/>
      <w:pPr>
        <w:ind w:left="708"/>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2" w:tplc="2FC271A0">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E8CEF4">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E6D69A">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4C6386">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536A01C">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5FE34B8">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B92C4E0">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81479D1"/>
    <w:multiLevelType w:val="hybridMultilevel"/>
    <w:tmpl w:val="685C201A"/>
    <w:lvl w:ilvl="0" w:tplc="11B0DD20">
      <w:start w:val="1"/>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9A36B71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568625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8EDC4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A47F2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870F60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7842A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0F6947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9C0610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B524CD5"/>
    <w:multiLevelType w:val="hybridMultilevel"/>
    <w:tmpl w:val="F29E2D2E"/>
    <w:lvl w:ilvl="0" w:tplc="9B663464">
      <w:start w:val="1"/>
      <w:numFmt w:val="decimal"/>
      <w:lvlText w:val="%1."/>
      <w:lvlJc w:val="left"/>
      <w:pPr>
        <w:ind w:left="283"/>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A54A988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90095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85219A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C4865A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AA680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D8E82E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F0C63B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CBA36E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B71040D"/>
    <w:multiLevelType w:val="hybridMultilevel"/>
    <w:tmpl w:val="9B22F370"/>
    <w:lvl w:ilvl="0" w:tplc="D78EE7A4">
      <w:start w:val="1"/>
      <w:numFmt w:val="decimal"/>
      <w:lvlText w:val="%1."/>
      <w:lvlJc w:val="left"/>
      <w:pPr>
        <w:ind w:left="427"/>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351839A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467F8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2D6232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A87B9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908A16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C8AB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FEF93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77ABEC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D1F606D"/>
    <w:multiLevelType w:val="hybridMultilevel"/>
    <w:tmpl w:val="B35C7B62"/>
    <w:lvl w:ilvl="0" w:tplc="D2047CF2">
      <w:start w:val="1"/>
      <w:numFmt w:val="decimal"/>
      <w:lvlText w:val="%1."/>
      <w:lvlJc w:val="left"/>
      <w:pPr>
        <w:ind w:left="360" w:firstLine="0"/>
      </w:pPr>
      <w:rPr>
        <w:rFonts w:ascii="Calibri" w:eastAsia="Times New Roman" w:hAnsi="Calibri" w:cs="Calibr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17"/>
  </w:num>
  <w:num w:numId="3">
    <w:abstractNumId w:val="25"/>
  </w:num>
  <w:num w:numId="4">
    <w:abstractNumId w:val="14"/>
  </w:num>
  <w:num w:numId="5">
    <w:abstractNumId w:val="22"/>
  </w:num>
  <w:num w:numId="6">
    <w:abstractNumId w:val="33"/>
  </w:num>
  <w:num w:numId="7">
    <w:abstractNumId w:val="16"/>
  </w:num>
  <w:num w:numId="8">
    <w:abstractNumId w:val="5"/>
  </w:num>
  <w:num w:numId="9">
    <w:abstractNumId w:val="7"/>
  </w:num>
  <w:num w:numId="10">
    <w:abstractNumId w:val="4"/>
  </w:num>
  <w:num w:numId="11">
    <w:abstractNumId w:val="11"/>
  </w:num>
  <w:num w:numId="12">
    <w:abstractNumId w:val="8"/>
  </w:num>
  <w:num w:numId="13">
    <w:abstractNumId w:val="34"/>
  </w:num>
  <w:num w:numId="14">
    <w:abstractNumId w:val="6"/>
  </w:num>
  <w:num w:numId="15">
    <w:abstractNumId w:val="28"/>
  </w:num>
  <w:num w:numId="16">
    <w:abstractNumId w:val="19"/>
  </w:num>
  <w:num w:numId="17">
    <w:abstractNumId w:val="35"/>
  </w:num>
  <w:num w:numId="18">
    <w:abstractNumId w:val="20"/>
  </w:num>
  <w:num w:numId="19">
    <w:abstractNumId w:val="30"/>
  </w:num>
  <w:num w:numId="20">
    <w:abstractNumId w:val="15"/>
  </w:num>
  <w:num w:numId="21">
    <w:abstractNumId w:val="18"/>
  </w:num>
  <w:num w:numId="22">
    <w:abstractNumId w:val="29"/>
  </w:num>
  <w:num w:numId="23">
    <w:abstractNumId w:val="32"/>
  </w:num>
  <w:num w:numId="24">
    <w:abstractNumId w:val="24"/>
  </w:num>
  <w:num w:numId="25">
    <w:abstractNumId w:val="2"/>
  </w:num>
  <w:num w:numId="26">
    <w:abstractNumId w:val="26"/>
  </w:num>
  <w:num w:numId="27">
    <w:abstractNumId w:val="3"/>
  </w:num>
  <w:num w:numId="28">
    <w:abstractNumId w:val="10"/>
  </w:num>
  <w:num w:numId="29">
    <w:abstractNumId w:val="1"/>
  </w:num>
  <w:num w:numId="30">
    <w:abstractNumId w:val="12"/>
  </w:num>
  <w:num w:numId="31">
    <w:abstractNumId w:val="13"/>
  </w:num>
  <w:num w:numId="32">
    <w:abstractNumId w:val="0"/>
  </w:num>
  <w:num w:numId="33">
    <w:abstractNumId w:val="21"/>
  </w:num>
  <w:num w:numId="34">
    <w:abstractNumId w:val="36"/>
  </w:num>
  <w:num w:numId="35">
    <w:abstractNumId w:val="23"/>
  </w:num>
  <w:num w:numId="36">
    <w:abstractNumId w:val="9"/>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17"/>
    <w:rsid w:val="004B0FF9"/>
    <w:rsid w:val="005049C7"/>
    <w:rsid w:val="006578F8"/>
    <w:rsid w:val="006D4DCC"/>
    <w:rsid w:val="00713717"/>
    <w:rsid w:val="00842F24"/>
    <w:rsid w:val="009B769B"/>
    <w:rsid w:val="00A2321D"/>
    <w:rsid w:val="00A96B56"/>
    <w:rsid w:val="00AE512C"/>
    <w:rsid w:val="00B56749"/>
    <w:rsid w:val="00C55612"/>
    <w:rsid w:val="00C63106"/>
    <w:rsid w:val="00CD6530"/>
    <w:rsid w:val="00F33D75"/>
    <w:rsid w:val="00F977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F6AC6"/>
  <w15:docId w15:val="{4E444312-2236-4854-A1B1-301D1BA4E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2" w:line="304" w:lineRule="auto"/>
      <w:ind w:left="291" w:right="51" w:hanging="291"/>
      <w:jc w:val="both"/>
    </w:pPr>
    <w:rPr>
      <w:rFonts w:ascii="Times New Roman" w:eastAsia="Times New Roman" w:hAnsi="Times New Roman" w:cs="Times New Roman"/>
      <w:color w:val="000000"/>
      <w:sz w:val="22"/>
    </w:rPr>
  </w:style>
  <w:style w:type="paragraph" w:styleId="Nagwek1">
    <w:name w:val="heading 1"/>
    <w:next w:val="Normalny"/>
    <w:link w:val="Nagwek1Znak"/>
    <w:uiPriority w:val="9"/>
    <w:qFormat/>
    <w:pPr>
      <w:keepNext/>
      <w:keepLines/>
      <w:spacing w:after="153" w:line="259" w:lineRule="auto"/>
      <w:ind w:left="10" w:hanging="10"/>
      <w:jc w:val="center"/>
      <w:outlineLvl w:val="0"/>
    </w:pPr>
    <w:rPr>
      <w:rFonts w:ascii="Times New Roman" w:eastAsia="Times New Roman" w:hAnsi="Times New Roman" w:cs="Times New Roman"/>
      <w:b/>
      <w:color w:val="000000"/>
      <w:sz w:val="22"/>
    </w:rPr>
  </w:style>
  <w:style w:type="paragraph" w:styleId="Nagwek2">
    <w:name w:val="heading 2"/>
    <w:next w:val="Normalny"/>
    <w:link w:val="Nagwek2Znak"/>
    <w:uiPriority w:val="9"/>
    <w:unhideWhenUsed/>
    <w:qFormat/>
    <w:pPr>
      <w:keepNext/>
      <w:keepLines/>
      <w:spacing w:after="153" w:line="259" w:lineRule="auto"/>
      <w:ind w:left="10" w:hanging="10"/>
      <w:jc w:val="center"/>
      <w:outlineLvl w:val="1"/>
    </w:pPr>
    <w:rPr>
      <w:rFonts w:ascii="Times New Roman" w:eastAsia="Times New Roman" w:hAnsi="Times New Roman" w:cs="Times New Roman"/>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2"/>
    </w:rPr>
  </w:style>
  <w:style w:type="character" w:customStyle="1" w:styleId="Nagwek2Znak">
    <w:name w:val="Nagłówek 2 Znak"/>
    <w:link w:val="Nagwek2"/>
    <w:rPr>
      <w:rFonts w:ascii="Times New Roman" w:eastAsia="Times New Roman" w:hAnsi="Times New Roman" w:cs="Times New Roman"/>
      <w:b/>
      <w:color w:val="000000"/>
      <w:sz w:val="22"/>
    </w:rPr>
  </w:style>
  <w:style w:type="paragraph" w:styleId="Akapitzlist">
    <w:name w:val="List Paragraph"/>
    <w:basedOn w:val="Normalny"/>
    <w:uiPriority w:val="34"/>
    <w:qFormat/>
    <w:rsid w:val="009B76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26</Pages>
  <Words>10713</Words>
  <Characters>64283</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TB. Borkowski</dc:creator>
  <cp:keywords/>
  <cp:lastModifiedBy>Marzena Landowska</cp:lastModifiedBy>
  <cp:revision>13</cp:revision>
  <dcterms:created xsi:type="dcterms:W3CDTF">2025-11-21T16:00:00Z</dcterms:created>
  <dcterms:modified xsi:type="dcterms:W3CDTF">2025-11-21T20:46:00Z</dcterms:modified>
</cp:coreProperties>
</file>